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B8519" w14:textId="43E08440" w:rsidR="00C574CB" w:rsidRDefault="00B804A5" w:rsidP="00963A68">
      <w:pPr>
        <w:pStyle w:val="NoSpacing"/>
        <w:ind w:left="1440" w:firstLine="720"/>
        <w:jc w:val="center"/>
        <w:rPr>
          <w:rFonts w:cs="Arial"/>
          <w:b/>
          <w:sz w:val="24"/>
          <w:szCs w:val="24"/>
        </w:rPr>
      </w:pPr>
      <w:r>
        <w:rPr>
          <w:rFonts w:cs="Arial"/>
          <w:b/>
          <w:sz w:val="24"/>
          <w:szCs w:val="24"/>
        </w:rPr>
        <w:t xml:space="preserve"> </w:t>
      </w:r>
      <w:r w:rsidR="00A65904">
        <w:rPr>
          <w:rFonts w:cs="Arial"/>
          <w:b/>
          <w:sz w:val="24"/>
          <w:szCs w:val="24"/>
        </w:rPr>
        <w:t xml:space="preserve"> </w:t>
      </w:r>
    </w:p>
    <w:p w14:paraId="34A1A187" w14:textId="1CA25CF3" w:rsidR="00963A68" w:rsidRPr="007B79AA" w:rsidRDefault="00963A68" w:rsidP="00963A68">
      <w:pPr>
        <w:pStyle w:val="NoSpacing"/>
        <w:ind w:left="1440" w:firstLine="720"/>
        <w:jc w:val="center"/>
        <w:rPr>
          <w:rFonts w:cs="Arial"/>
          <w:b/>
          <w:sz w:val="24"/>
          <w:szCs w:val="24"/>
        </w:rPr>
      </w:pPr>
      <w:bookmarkStart w:id="0" w:name="_Hlk74654257"/>
      <w:r w:rsidRPr="007B79AA">
        <w:rPr>
          <w:rFonts w:cs="Arial"/>
          <w:b/>
          <w:sz w:val="24"/>
          <w:szCs w:val="24"/>
        </w:rPr>
        <w:t>CALVERT GREEN PARISH COUNCIL Minutes of Meeting held on</w:t>
      </w:r>
      <w:r>
        <w:rPr>
          <w:rFonts w:cs="Arial"/>
          <w:b/>
          <w:sz w:val="24"/>
          <w:szCs w:val="24"/>
        </w:rPr>
        <w:t xml:space="preserve"> </w:t>
      </w:r>
      <w:r w:rsidR="009C3DAF">
        <w:rPr>
          <w:rFonts w:cs="Arial"/>
          <w:b/>
          <w:sz w:val="24"/>
          <w:szCs w:val="24"/>
        </w:rPr>
        <w:t>20</w:t>
      </w:r>
      <w:r w:rsidR="009C3DAF" w:rsidRPr="009C3DAF">
        <w:rPr>
          <w:rFonts w:cs="Arial"/>
          <w:b/>
          <w:sz w:val="24"/>
          <w:szCs w:val="24"/>
          <w:vertAlign w:val="superscript"/>
        </w:rPr>
        <w:t>th</w:t>
      </w:r>
      <w:r w:rsidR="009C3DAF">
        <w:rPr>
          <w:rFonts w:cs="Arial"/>
          <w:b/>
          <w:sz w:val="24"/>
          <w:szCs w:val="24"/>
        </w:rPr>
        <w:t xml:space="preserve"> May</w:t>
      </w:r>
      <w:r w:rsidR="00726A10">
        <w:rPr>
          <w:rFonts w:cs="Arial"/>
          <w:b/>
          <w:sz w:val="24"/>
          <w:szCs w:val="24"/>
        </w:rPr>
        <w:t xml:space="preserve"> 2021</w:t>
      </w:r>
    </w:p>
    <w:p w14:paraId="37BE97A7" w14:textId="47CF9817" w:rsidR="00963A68" w:rsidRDefault="009C3DAF" w:rsidP="00963A68">
      <w:pPr>
        <w:pStyle w:val="NoSpacing"/>
        <w:jc w:val="center"/>
        <w:rPr>
          <w:rFonts w:cs="Arial"/>
          <w:b/>
          <w:sz w:val="24"/>
          <w:szCs w:val="24"/>
        </w:rPr>
      </w:pPr>
      <w:r>
        <w:rPr>
          <w:rFonts w:cs="Arial"/>
          <w:b/>
          <w:sz w:val="24"/>
          <w:szCs w:val="24"/>
        </w:rPr>
        <w:t>Face to face and</w:t>
      </w:r>
      <w:r w:rsidR="00963A68" w:rsidRPr="007B79AA">
        <w:rPr>
          <w:rFonts w:cs="Arial"/>
          <w:b/>
          <w:sz w:val="24"/>
          <w:szCs w:val="24"/>
        </w:rPr>
        <w:t xml:space="preserve"> </w:t>
      </w:r>
      <w:r w:rsidR="00963A68">
        <w:rPr>
          <w:rFonts w:cs="Arial"/>
          <w:b/>
          <w:sz w:val="24"/>
          <w:szCs w:val="24"/>
        </w:rPr>
        <w:t>Virtual Zoom meeting 1930</w:t>
      </w:r>
    </w:p>
    <w:p w14:paraId="0BA1D230" w14:textId="77777777" w:rsidR="00324870" w:rsidRPr="007B79AA" w:rsidRDefault="00324870" w:rsidP="00324870">
      <w:pPr>
        <w:pStyle w:val="NoSpacing"/>
        <w:rPr>
          <w:rFonts w:cs="Arial"/>
          <w:bCs/>
          <w:sz w:val="24"/>
          <w:szCs w:val="24"/>
        </w:rPr>
      </w:pPr>
      <w:bookmarkStart w:id="1" w:name="_Hlk74654287"/>
      <w:bookmarkEnd w:id="0"/>
      <w:r w:rsidRPr="007B79AA">
        <w:rPr>
          <w:rFonts w:cs="Arial"/>
          <w:b/>
          <w:sz w:val="24"/>
          <w:szCs w:val="24"/>
        </w:rPr>
        <w:t>Signed:  Chairman Phil Gaskin</w:t>
      </w:r>
      <w:r w:rsidRPr="007B79AA">
        <w:rPr>
          <w:rFonts w:cs="Arial"/>
          <w:bCs/>
          <w:sz w:val="24"/>
          <w:szCs w:val="24"/>
        </w:rPr>
        <w:t>……………………………………………………………………………</w:t>
      </w:r>
    </w:p>
    <w:bookmarkEnd w:id="1"/>
    <w:p w14:paraId="5A092CE4" w14:textId="77777777" w:rsidR="00324870" w:rsidRPr="007B79AA" w:rsidRDefault="00324870" w:rsidP="00324870">
      <w:pPr>
        <w:pStyle w:val="NoSpacing"/>
        <w:rPr>
          <w:rFonts w:cs="Arial"/>
          <w:bCs/>
          <w:sz w:val="24"/>
          <w:szCs w:val="24"/>
        </w:rPr>
      </w:pPr>
    </w:p>
    <w:p w14:paraId="1EE5A071" w14:textId="6A48BEC7" w:rsidR="00837BE5" w:rsidRDefault="00837BE5" w:rsidP="00324870">
      <w:pPr>
        <w:pStyle w:val="NoSpacing"/>
        <w:rPr>
          <w:rFonts w:cs="Arial"/>
          <w:bCs/>
          <w:sz w:val="24"/>
          <w:szCs w:val="24"/>
        </w:rPr>
      </w:pPr>
      <w:bookmarkStart w:id="2" w:name="_Hlk74654302"/>
      <w:r>
        <w:rPr>
          <w:rFonts w:cs="Arial"/>
          <w:bCs/>
          <w:sz w:val="24"/>
          <w:szCs w:val="24"/>
        </w:rPr>
        <w:t>The meeting is being recorded and will be uploaded to the website.</w:t>
      </w:r>
    </w:p>
    <w:p w14:paraId="2D0BFC2C" w14:textId="70E1BB91" w:rsidR="00324870" w:rsidRPr="007B79AA" w:rsidRDefault="00324870" w:rsidP="00324870">
      <w:pPr>
        <w:pStyle w:val="NoSpacing"/>
        <w:rPr>
          <w:rFonts w:cs="Arial"/>
          <w:bCs/>
          <w:sz w:val="24"/>
          <w:szCs w:val="24"/>
        </w:rPr>
      </w:pPr>
      <w:r w:rsidRPr="007B79AA">
        <w:rPr>
          <w:rFonts w:cs="Arial"/>
          <w:bCs/>
          <w:sz w:val="24"/>
          <w:szCs w:val="24"/>
        </w:rPr>
        <w:t>The meeting proper then began.</w:t>
      </w:r>
    </w:p>
    <w:p w14:paraId="3FD5F98E" w14:textId="77777777" w:rsidR="00324870" w:rsidRPr="007B79AA" w:rsidRDefault="00324870" w:rsidP="00324870">
      <w:pPr>
        <w:pStyle w:val="NoSpacing"/>
        <w:rPr>
          <w:rFonts w:cs="Arial"/>
          <w:bCs/>
          <w:sz w:val="24"/>
          <w:szCs w:val="24"/>
        </w:rPr>
      </w:pPr>
    </w:p>
    <w:p w14:paraId="0ED380B3" w14:textId="77777777" w:rsidR="00324870" w:rsidRPr="007B79AA" w:rsidRDefault="00324870" w:rsidP="00324870">
      <w:pPr>
        <w:pStyle w:val="NoSpacing"/>
        <w:rPr>
          <w:rFonts w:cs="Arial"/>
          <w:bCs/>
          <w:sz w:val="24"/>
          <w:szCs w:val="24"/>
        </w:rPr>
      </w:pPr>
      <w:r w:rsidRPr="007B79AA">
        <w:rPr>
          <w:rFonts w:cs="Arial"/>
          <w:bCs/>
          <w:sz w:val="24"/>
          <w:szCs w:val="24"/>
        </w:rPr>
        <w:t>Attendance and apologies</w:t>
      </w:r>
    </w:p>
    <w:p w14:paraId="62FD0AC6" w14:textId="77777777" w:rsidR="00324870" w:rsidRPr="00001AA1" w:rsidRDefault="00324870" w:rsidP="00324870">
      <w:pPr>
        <w:pStyle w:val="NoSpacing"/>
        <w:ind w:left="720"/>
        <w:rPr>
          <w:rFonts w:cs="Arial"/>
          <w:b/>
          <w:sz w:val="24"/>
          <w:szCs w:val="24"/>
          <w:u w:val="single"/>
        </w:rPr>
      </w:pPr>
      <w:r w:rsidRPr="00001AA1">
        <w:rPr>
          <w:rFonts w:cs="Arial"/>
          <w:b/>
          <w:sz w:val="24"/>
          <w:szCs w:val="24"/>
          <w:u w:val="single"/>
        </w:rPr>
        <w:t>Attendees:</w:t>
      </w:r>
    </w:p>
    <w:p w14:paraId="20932D2A" w14:textId="77777777" w:rsidR="00324870" w:rsidRPr="00001AA1" w:rsidRDefault="00324870" w:rsidP="00324870">
      <w:pPr>
        <w:pStyle w:val="NoSpacing"/>
        <w:ind w:left="720"/>
        <w:rPr>
          <w:rFonts w:cs="Arial"/>
          <w:bCs/>
          <w:sz w:val="24"/>
          <w:szCs w:val="24"/>
        </w:rPr>
      </w:pPr>
      <w:r w:rsidRPr="00001AA1">
        <w:rPr>
          <w:rFonts w:cs="Arial"/>
          <w:bCs/>
          <w:sz w:val="24"/>
          <w:szCs w:val="24"/>
        </w:rPr>
        <w:t xml:space="preserve">Chairman Phil Gaskin (PG) </w:t>
      </w:r>
    </w:p>
    <w:p w14:paraId="493878ED" w14:textId="77777777" w:rsidR="00324870" w:rsidRPr="00001AA1" w:rsidRDefault="00324870" w:rsidP="00324870">
      <w:pPr>
        <w:pStyle w:val="NoSpacing"/>
        <w:ind w:left="720"/>
        <w:rPr>
          <w:rFonts w:cs="Arial"/>
          <w:bCs/>
          <w:sz w:val="24"/>
          <w:szCs w:val="24"/>
        </w:rPr>
      </w:pPr>
      <w:r w:rsidRPr="00001AA1">
        <w:rPr>
          <w:rFonts w:cs="Arial"/>
          <w:bCs/>
          <w:sz w:val="24"/>
          <w:szCs w:val="24"/>
        </w:rPr>
        <w:t>Cllr Liza Bangham (LB)</w:t>
      </w:r>
    </w:p>
    <w:p w14:paraId="1683FFAE" w14:textId="77777777" w:rsidR="00324870" w:rsidRPr="00001AA1" w:rsidRDefault="00324870" w:rsidP="00324870">
      <w:pPr>
        <w:pStyle w:val="NoSpacing"/>
        <w:ind w:left="720"/>
        <w:rPr>
          <w:rFonts w:cs="Arial"/>
          <w:bCs/>
          <w:sz w:val="24"/>
          <w:szCs w:val="24"/>
        </w:rPr>
      </w:pPr>
      <w:bookmarkStart w:id="3" w:name="_Hlk26959293"/>
      <w:r w:rsidRPr="00001AA1">
        <w:rPr>
          <w:rFonts w:cs="Arial"/>
          <w:bCs/>
          <w:sz w:val="24"/>
          <w:szCs w:val="24"/>
        </w:rPr>
        <w:t>Cllr Kirsten Gittins (KG)</w:t>
      </w:r>
    </w:p>
    <w:bookmarkEnd w:id="3"/>
    <w:p w14:paraId="12ADAD93" w14:textId="77777777" w:rsidR="00726A10" w:rsidRPr="00001AA1" w:rsidRDefault="00726A10" w:rsidP="00726A10">
      <w:pPr>
        <w:pStyle w:val="NoSpacing"/>
        <w:ind w:left="720"/>
        <w:rPr>
          <w:rFonts w:cs="Arial"/>
          <w:bCs/>
          <w:sz w:val="24"/>
          <w:szCs w:val="24"/>
        </w:rPr>
      </w:pPr>
      <w:r w:rsidRPr="00001AA1">
        <w:rPr>
          <w:rFonts w:cs="Arial"/>
          <w:bCs/>
          <w:sz w:val="24"/>
          <w:szCs w:val="24"/>
        </w:rPr>
        <w:t>Cllr Adele Decent (AD)</w:t>
      </w:r>
    </w:p>
    <w:p w14:paraId="00714926" w14:textId="24F1B3EB" w:rsidR="00324870" w:rsidRPr="00001AA1" w:rsidRDefault="00C02ACC" w:rsidP="00324870">
      <w:pPr>
        <w:pStyle w:val="NoSpacing"/>
        <w:ind w:left="720"/>
        <w:rPr>
          <w:rFonts w:cs="Arial"/>
          <w:bCs/>
          <w:sz w:val="24"/>
          <w:szCs w:val="24"/>
        </w:rPr>
      </w:pPr>
      <w:r w:rsidRPr="00001AA1">
        <w:rPr>
          <w:rFonts w:cs="Arial"/>
          <w:bCs/>
          <w:sz w:val="24"/>
          <w:szCs w:val="24"/>
        </w:rPr>
        <w:t xml:space="preserve">Cllr Carl Blakeley (CB) </w:t>
      </w:r>
    </w:p>
    <w:p w14:paraId="59C683C0" w14:textId="11FA7053" w:rsidR="00324870" w:rsidRDefault="00324870" w:rsidP="00324870">
      <w:pPr>
        <w:pStyle w:val="NoSpacing"/>
        <w:ind w:left="720"/>
        <w:rPr>
          <w:rFonts w:cs="Arial"/>
          <w:bCs/>
          <w:sz w:val="24"/>
          <w:szCs w:val="24"/>
        </w:rPr>
      </w:pPr>
      <w:r w:rsidRPr="00001AA1">
        <w:rPr>
          <w:rFonts w:cs="Arial"/>
          <w:bCs/>
          <w:sz w:val="24"/>
          <w:szCs w:val="24"/>
        </w:rPr>
        <w:t xml:space="preserve">Clerk Tracy Horsfield (TH) </w:t>
      </w:r>
    </w:p>
    <w:p w14:paraId="4FB3CCE2" w14:textId="6E02BD85" w:rsidR="009C3DAF" w:rsidRDefault="009C3DAF" w:rsidP="00324870">
      <w:pPr>
        <w:pStyle w:val="NoSpacing"/>
        <w:ind w:left="720"/>
        <w:rPr>
          <w:rFonts w:cs="Arial"/>
          <w:bCs/>
          <w:sz w:val="24"/>
          <w:szCs w:val="24"/>
        </w:rPr>
      </w:pPr>
      <w:r>
        <w:rPr>
          <w:rFonts w:cs="Arial"/>
          <w:bCs/>
          <w:sz w:val="24"/>
          <w:szCs w:val="24"/>
        </w:rPr>
        <w:t>Cllr MacPherson</w:t>
      </w:r>
    </w:p>
    <w:p w14:paraId="1CC2AC44" w14:textId="3319E5D6" w:rsidR="00324870" w:rsidRPr="00001AA1" w:rsidRDefault="00C2683B" w:rsidP="00324870">
      <w:pPr>
        <w:pStyle w:val="NoSpacing"/>
        <w:ind w:left="720"/>
        <w:rPr>
          <w:rFonts w:cs="Arial"/>
          <w:bCs/>
          <w:sz w:val="24"/>
          <w:szCs w:val="24"/>
        </w:rPr>
      </w:pPr>
      <w:r>
        <w:rPr>
          <w:sz w:val="24"/>
          <w:szCs w:val="24"/>
        </w:rPr>
        <w:t xml:space="preserve">5 </w:t>
      </w:r>
      <w:r w:rsidR="00324870" w:rsidRPr="00001AA1">
        <w:rPr>
          <w:sz w:val="24"/>
          <w:szCs w:val="24"/>
        </w:rPr>
        <w:t>member</w:t>
      </w:r>
      <w:r>
        <w:rPr>
          <w:sz w:val="24"/>
          <w:szCs w:val="24"/>
        </w:rPr>
        <w:t>s</w:t>
      </w:r>
      <w:r w:rsidR="00324870" w:rsidRPr="00001AA1">
        <w:rPr>
          <w:sz w:val="24"/>
          <w:szCs w:val="24"/>
        </w:rPr>
        <w:t xml:space="preserve"> of the public</w:t>
      </w:r>
    </w:p>
    <w:p w14:paraId="3C0083AD" w14:textId="77777777" w:rsidR="004B07B2" w:rsidRPr="00001AA1" w:rsidRDefault="004B07B2" w:rsidP="00726A10">
      <w:pPr>
        <w:pStyle w:val="NoSpacing"/>
        <w:ind w:left="720"/>
        <w:rPr>
          <w:rFonts w:cs="Arial"/>
          <w:bCs/>
          <w:sz w:val="24"/>
          <w:szCs w:val="24"/>
        </w:rPr>
      </w:pPr>
    </w:p>
    <w:p w14:paraId="1071C46B" w14:textId="7AC859B6" w:rsidR="00963A68" w:rsidRDefault="004B07B2" w:rsidP="00324870">
      <w:pPr>
        <w:pStyle w:val="NoSpacing"/>
        <w:ind w:left="720"/>
        <w:rPr>
          <w:rFonts w:cs="Arial"/>
          <w:bCs/>
          <w:sz w:val="24"/>
          <w:szCs w:val="24"/>
        </w:rPr>
      </w:pPr>
      <w:r>
        <w:rPr>
          <w:rFonts w:cs="Arial"/>
          <w:bCs/>
          <w:sz w:val="24"/>
          <w:szCs w:val="24"/>
        </w:rPr>
        <w:t>Meeting started recording</w:t>
      </w:r>
    </w:p>
    <w:p w14:paraId="7326A176" w14:textId="77777777" w:rsidR="004B07B2" w:rsidRPr="00001AA1" w:rsidRDefault="004B07B2" w:rsidP="00324870">
      <w:pPr>
        <w:pStyle w:val="NoSpacing"/>
        <w:ind w:left="720"/>
        <w:rPr>
          <w:rFonts w:cs="Arial"/>
          <w:bCs/>
          <w:sz w:val="24"/>
          <w:szCs w:val="24"/>
        </w:rPr>
      </w:pPr>
    </w:p>
    <w:bookmarkEnd w:id="2"/>
    <w:p w14:paraId="797977E8" w14:textId="4C1961BA" w:rsidR="00400602" w:rsidRPr="006438CF" w:rsidRDefault="00400602" w:rsidP="00400602">
      <w:pPr>
        <w:pStyle w:val="ListParagraph"/>
        <w:numPr>
          <w:ilvl w:val="0"/>
          <w:numId w:val="1"/>
        </w:numPr>
        <w:rPr>
          <w:rFonts w:cs="Arial"/>
          <w:b/>
        </w:rPr>
      </w:pPr>
      <w:r w:rsidRPr="006438CF">
        <w:rPr>
          <w:rFonts w:cs="Arial"/>
          <w:b/>
        </w:rPr>
        <w:t>Declarations of interest</w:t>
      </w:r>
    </w:p>
    <w:p w14:paraId="04C6F238" w14:textId="191D190D" w:rsidR="0072609B" w:rsidRPr="004209BB" w:rsidRDefault="004B07B2" w:rsidP="0072609B">
      <w:pPr>
        <w:pStyle w:val="ListParagraph"/>
        <w:ind w:left="644"/>
        <w:rPr>
          <w:rFonts w:cs="Arial"/>
          <w:bCs/>
        </w:rPr>
      </w:pPr>
      <w:r w:rsidRPr="004209BB">
        <w:rPr>
          <w:rFonts w:cs="Arial"/>
          <w:bCs/>
        </w:rPr>
        <w:t>None</w:t>
      </w:r>
    </w:p>
    <w:p w14:paraId="488DC1DC" w14:textId="3CADADA7" w:rsidR="00400602" w:rsidRPr="006438CF" w:rsidRDefault="00400602" w:rsidP="00400602">
      <w:pPr>
        <w:pStyle w:val="ListParagraph"/>
        <w:numPr>
          <w:ilvl w:val="0"/>
          <w:numId w:val="1"/>
        </w:numPr>
        <w:rPr>
          <w:rFonts w:cs="Arial"/>
          <w:b/>
        </w:rPr>
      </w:pPr>
      <w:r w:rsidRPr="006438CF">
        <w:rPr>
          <w:rFonts w:cs="Arial"/>
          <w:b/>
        </w:rPr>
        <w:t xml:space="preserve">Minutes of meeting held on </w:t>
      </w:r>
      <w:r w:rsidR="009C3DAF">
        <w:rPr>
          <w:rFonts w:cs="Arial"/>
          <w:b/>
        </w:rPr>
        <w:t>1</w:t>
      </w:r>
      <w:r w:rsidR="009C3DAF" w:rsidRPr="009C3DAF">
        <w:rPr>
          <w:rFonts w:cs="Arial"/>
          <w:b/>
          <w:vertAlign w:val="superscript"/>
        </w:rPr>
        <w:t>st</w:t>
      </w:r>
      <w:r w:rsidR="009C3DAF">
        <w:rPr>
          <w:rFonts w:cs="Arial"/>
          <w:b/>
        </w:rPr>
        <w:t xml:space="preserve"> April</w:t>
      </w:r>
      <w:r w:rsidR="005D32BF">
        <w:rPr>
          <w:rFonts w:cs="Arial"/>
          <w:b/>
        </w:rPr>
        <w:t xml:space="preserve"> </w:t>
      </w:r>
      <w:r w:rsidRPr="006438CF">
        <w:rPr>
          <w:rFonts w:cs="Arial"/>
          <w:b/>
        </w:rPr>
        <w:t>202</w:t>
      </w:r>
      <w:r w:rsidR="009C3DAF">
        <w:rPr>
          <w:rFonts w:cs="Arial"/>
          <w:b/>
        </w:rPr>
        <w:t>1</w:t>
      </w:r>
    </w:p>
    <w:p w14:paraId="1FDEE2BF" w14:textId="15BA7D37" w:rsidR="007D2882" w:rsidRDefault="0072609B" w:rsidP="00C2683B">
      <w:pPr>
        <w:pStyle w:val="ListParagraph"/>
        <w:ind w:left="644"/>
        <w:rPr>
          <w:rFonts w:cs="Arial"/>
          <w:bCs/>
        </w:rPr>
      </w:pPr>
      <w:r w:rsidRPr="006438CF">
        <w:rPr>
          <w:rFonts w:cs="Arial"/>
          <w:bCs/>
        </w:rPr>
        <w:t>Agreed and signed</w:t>
      </w:r>
    </w:p>
    <w:p w14:paraId="520FF27F" w14:textId="54D907EA" w:rsidR="00C2683B" w:rsidRDefault="00C2683B" w:rsidP="006438CF">
      <w:pPr>
        <w:pStyle w:val="ListParagraph"/>
        <w:numPr>
          <w:ilvl w:val="0"/>
          <w:numId w:val="1"/>
        </w:numPr>
        <w:rPr>
          <w:rFonts w:cs="Arial"/>
          <w:b/>
          <w:sz w:val="24"/>
          <w:szCs w:val="24"/>
        </w:rPr>
      </w:pPr>
      <w:r>
        <w:rPr>
          <w:rFonts w:cs="Arial"/>
          <w:b/>
          <w:sz w:val="24"/>
          <w:szCs w:val="24"/>
        </w:rPr>
        <w:t>Cllr MacPherson</w:t>
      </w:r>
    </w:p>
    <w:p w14:paraId="2511861C" w14:textId="0D8DA4A9" w:rsidR="00C2683B" w:rsidRDefault="00C2683B" w:rsidP="00C2683B">
      <w:pPr>
        <w:ind w:left="644"/>
        <w:rPr>
          <w:rFonts w:cs="Arial"/>
          <w:bCs/>
          <w:sz w:val="24"/>
          <w:szCs w:val="24"/>
        </w:rPr>
      </w:pPr>
      <w:r w:rsidRPr="00C2683B">
        <w:rPr>
          <w:rFonts w:cs="Arial"/>
          <w:bCs/>
          <w:sz w:val="24"/>
          <w:szCs w:val="24"/>
        </w:rPr>
        <w:t xml:space="preserve">We now have three Councillor’s for </w:t>
      </w:r>
      <w:proofErr w:type="gramStart"/>
      <w:r w:rsidRPr="00C2683B">
        <w:rPr>
          <w:rFonts w:cs="Arial"/>
          <w:bCs/>
          <w:sz w:val="24"/>
          <w:szCs w:val="24"/>
        </w:rPr>
        <w:t>Buck</w:t>
      </w:r>
      <w:r w:rsidR="004209BB">
        <w:rPr>
          <w:rFonts w:cs="Arial"/>
          <w:bCs/>
          <w:sz w:val="24"/>
          <w:szCs w:val="24"/>
        </w:rPr>
        <w:t>inghamshire</w:t>
      </w:r>
      <w:r w:rsidRPr="00C2683B">
        <w:rPr>
          <w:rFonts w:cs="Arial"/>
          <w:bCs/>
          <w:sz w:val="24"/>
          <w:szCs w:val="24"/>
        </w:rPr>
        <w:t>,</w:t>
      </w:r>
      <w:proofErr w:type="gramEnd"/>
      <w:r w:rsidRPr="00C2683B">
        <w:rPr>
          <w:rFonts w:cs="Arial"/>
          <w:bCs/>
          <w:sz w:val="24"/>
          <w:szCs w:val="24"/>
        </w:rPr>
        <w:t xml:space="preserve"> I now have Calvert Green and Cllr Rand and McMahon have other Parishes.</w:t>
      </w:r>
      <w:r>
        <w:rPr>
          <w:rFonts w:cs="Arial"/>
          <w:bCs/>
          <w:sz w:val="24"/>
          <w:szCs w:val="24"/>
        </w:rPr>
        <w:t xml:space="preserve">  PG I </w:t>
      </w:r>
      <w:r w:rsidR="009659B3">
        <w:rPr>
          <w:rFonts w:cs="Arial"/>
          <w:bCs/>
          <w:sz w:val="24"/>
          <w:szCs w:val="24"/>
        </w:rPr>
        <w:t>would</w:t>
      </w:r>
      <w:r>
        <w:rPr>
          <w:rFonts w:cs="Arial"/>
          <w:bCs/>
          <w:sz w:val="24"/>
          <w:szCs w:val="24"/>
        </w:rPr>
        <w:t xml:space="preserve"> like to thank you for your support over the last year and pleased you are back and looking after our Parish.</w:t>
      </w:r>
    </w:p>
    <w:p w14:paraId="25522490" w14:textId="01AAEEDE" w:rsidR="00C2683B" w:rsidRPr="00C2683B" w:rsidRDefault="00C2683B" w:rsidP="00C2683B">
      <w:pPr>
        <w:pStyle w:val="ListParagraph"/>
        <w:numPr>
          <w:ilvl w:val="0"/>
          <w:numId w:val="1"/>
        </w:numPr>
        <w:rPr>
          <w:rFonts w:cs="Arial"/>
          <w:b/>
          <w:sz w:val="24"/>
          <w:szCs w:val="24"/>
        </w:rPr>
      </w:pPr>
      <w:r w:rsidRPr="00C2683B">
        <w:rPr>
          <w:rFonts w:cs="Arial"/>
          <w:b/>
          <w:sz w:val="24"/>
          <w:szCs w:val="24"/>
        </w:rPr>
        <w:t>ARC</w:t>
      </w:r>
    </w:p>
    <w:p w14:paraId="159A7CD0" w14:textId="7BDF8773" w:rsidR="00C2683B" w:rsidRPr="00C2683B" w:rsidRDefault="00C2683B" w:rsidP="00C2683B">
      <w:pPr>
        <w:pStyle w:val="ListParagraph"/>
        <w:ind w:left="644"/>
        <w:rPr>
          <w:rFonts w:cs="Arial"/>
          <w:bCs/>
          <w:sz w:val="24"/>
          <w:szCs w:val="24"/>
        </w:rPr>
      </w:pPr>
      <w:r w:rsidRPr="00C2683B">
        <w:rPr>
          <w:rFonts w:cs="Arial"/>
          <w:b/>
          <w:sz w:val="24"/>
          <w:szCs w:val="24"/>
        </w:rPr>
        <w:t xml:space="preserve">PG </w:t>
      </w:r>
      <w:r>
        <w:rPr>
          <w:rFonts w:cs="Arial"/>
          <w:b/>
          <w:sz w:val="24"/>
          <w:szCs w:val="24"/>
        </w:rPr>
        <w:t xml:space="preserve">  </w:t>
      </w:r>
      <w:r w:rsidRPr="00C2683B">
        <w:rPr>
          <w:rFonts w:cs="Arial"/>
          <w:bCs/>
          <w:sz w:val="24"/>
          <w:szCs w:val="24"/>
        </w:rPr>
        <w:t>This is the Cambridge to Oxford ARC which is the area that has been highlighted for huge development.  It has been flagged as a priority for us to keep an eye on it.  Agenda point 15 is councillor responsibilities and this can then be given to a councillor going forward.</w:t>
      </w:r>
    </w:p>
    <w:p w14:paraId="6822D48D" w14:textId="18E2DB9E" w:rsidR="0072762D" w:rsidRPr="007C147E" w:rsidRDefault="007C147E" w:rsidP="006438CF">
      <w:pPr>
        <w:pStyle w:val="ListParagraph"/>
        <w:numPr>
          <w:ilvl w:val="0"/>
          <w:numId w:val="1"/>
        </w:numPr>
        <w:rPr>
          <w:rFonts w:cs="Arial"/>
          <w:b/>
          <w:sz w:val="24"/>
          <w:szCs w:val="24"/>
        </w:rPr>
      </w:pPr>
      <w:r>
        <w:rPr>
          <w:rFonts w:eastAsia="Times New Roman"/>
          <w:b/>
          <w:sz w:val="24"/>
          <w:szCs w:val="24"/>
        </w:rPr>
        <w:t>Public participation</w:t>
      </w:r>
    </w:p>
    <w:p w14:paraId="0B449730" w14:textId="6D6BC7F7" w:rsidR="006C3725" w:rsidRDefault="007C147E" w:rsidP="006C3725">
      <w:pPr>
        <w:pStyle w:val="ListParagraph"/>
        <w:ind w:left="644"/>
        <w:rPr>
          <w:rFonts w:eastAsia="Times New Roman"/>
          <w:bCs/>
          <w:sz w:val="24"/>
          <w:szCs w:val="24"/>
        </w:rPr>
      </w:pPr>
      <w:r>
        <w:rPr>
          <w:rFonts w:eastAsia="Times New Roman"/>
          <w:b/>
          <w:sz w:val="24"/>
          <w:szCs w:val="24"/>
        </w:rPr>
        <w:t xml:space="preserve">DR </w:t>
      </w:r>
      <w:r w:rsidRPr="007C147E">
        <w:rPr>
          <w:rFonts w:eastAsia="Times New Roman"/>
          <w:bCs/>
          <w:sz w:val="24"/>
          <w:szCs w:val="24"/>
        </w:rPr>
        <w:t>bollards, I can see this is on the agenda</w:t>
      </w:r>
      <w:r w:rsidR="006C3725">
        <w:rPr>
          <w:rFonts w:eastAsia="Times New Roman"/>
          <w:bCs/>
          <w:sz w:val="24"/>
          <w:szCs w:val="24"/>
        </w:rPr>
        <w:t xml:space="preserve">.  </w:t>
      </w:r>
      <w:r w:rsidR="0073226B">
        <w:rPr>
          <w:rFonts w:eastAsia="Times New Roman"/>
          <w:bCs/>
          <w:sz w:val="24"/>
          <w:szCs w:val="24"/>
        </w:rPr>
        <w:t>Also,</w:t>
      </w:r>
      <w:r w:rsidR="006C3725">
        <w:rPr>
          <w:rFonts w:eastAsia="Times New Roman"/>
          <w:bCs/>
          <w:sz w:val="24"/>
          <w:szCs w:val="24"/>
        </w:rPr>
        <w:t xml:space="preserve"> the road safety point.  </w:t>
      </w:r>
      <w:r w:rsidR="006C3725" w:rsidRPr="0073226B">
        <w:rPr>
          <w:rFonts w:eastAsia="Times New Roman"/>
          <w:b/>
          <w:sz w:val="24"/>
          <w:szCs w:val="24"/>
        </w:rPr>
        <w:t>PG</w:t>
      </w:r>
      <w:r w:rsidR="006C3725">
        <w:rPr>
          <w:rFonts w:eastAsia="Times New Roman"/>
          <w:bCs/>
          <w:sz w:val="24"/>
          <w:szCs w:val="24"/>
        </w:rPr>
        <w:t xml:space="preserve"> </w:t>
      </w:r>
      <w:r w:rsidR="0073226B">
        <w:rPr>
          <w:rFonts w:eastAsia="Times New Roman"/>
          <w:bCs/>
          <w:sz w:val="24"/>
          <w:szCs w:val="24"/>
        </w:rPr>
        <w:t>yes,</w:t>
      </w:r>
      <w:r w:rsidR="006C3725">
        <w:rPr>
          <w:rFonts w:eastAsia="Times New Roman"/>
          <w:bCs/>
          <w:sz w:val="24"/>
          <w:szCs w:val="24"/>
        </w:rPr>
        <w:t xml:space="preserve"> I think we will save it to that point in the agenda.  </w:t>
      </w:r>
      <w:r w:rsidR="006C3725" w:rsidRPr="0073226B">
        <w:rPr>
          <w:rFonts w:eastAsia="Times New Roman"/>
          <w:b/>
          <w:sz w:val="24"/>
          <w:szCs w:val="24"/>
        </w:rPr>
        <w:t>LB</w:t>
      </w:r>
      <w:r w:rsidR="006C3725">
        <w:rPr>
          <w:rFonts w:eastAsia="Times New Roman"/>
          <w:bCs/>
          <w:sz w:val="24"/>
          <w:szCs w:val="24"/>
        </w:rPr>
        <w:t xml:space="preserve"> should we put the hedges on the agenda.  </w:t>
      </w:r>
      <w:r w:rsidR="006C3725" w:rsidRPr="0073226B">
        <w:rPr>
          <w:rFonts w:eastAsia="Times New Roman"/>
          <w:b/>
          <w:sz w:val="24"/>
          <w:szCs w:val="24"/>
        </w:rPr>
        <w:t>PG</w:t>
      </w:r>
      <w:r w:rsidR="006C3725">
        <w:rPr>
          <w:rFonts w:eastAsia="Times New Roman"/>
          <w:bCs/>
          <w:sz w:val="24"/>
          <w:szCs w:val="24"/>
        </w:rPr>
        <w:t xml:space="preserve"> I have seen on other community forums there have been updates.  It is the responsibility of the landowner to keep these tidy.  With all of the rain recently there has been significant growth.  Previously the clerk dropped a letter into the </w:t>
      </w:r>
      <w:r w:rsidR="0073226B">
        <w:rPr>
          <w:rFonts w:eastAsia="Times New Roman"/>
          <w:bCs/>
          <w:sz w:val="24"/>
          <w:szCs w:val="24"/>
        </w:rPr>
        <w:t>resident’s</w:t>
      </w:r>
      <w:r w:rsidR="006C3725">
        <w:rPr>
          <w:rFonts w:eastAsia="Times New Roman"/>
          <w:bCs/>
          <w:sz w:val="24"/>
          <w:szCs w:val="24"/>
        </w:rPr>
        <w:t xml:space="preserve"> houses.</w:t>
      </w:r>
      <w:r w:rsidR="0073226B">
        <w:rPr>
          <w:rFonts w:eastAsia="Times New Roman"/>
          <w:bCs/>
          <w:sz w:val="24"/>
          <w:szCs w:val="24"/>
        </w:rPr>
        <w:t xml:space="preserve">  </w:t>
      </w:r>
      <w:r w:rsidR="0073226B" w:rsidRPr="0073226B">
        <w:rPr>
          <w:rFonts w:eastAsia="Times New Roman"/>
          <w:b/>
          <w:sz w:val="24"/>
          <w:szCs w:val="24"/>
        </w:rPr>
        <w:t>TH</w:t>
      </w:r>
      <w:r w:rsidR="0073226B">
        <w:rPr>
          <w:rFonts w:eastAsia="Times New Roman"/>
          <w:bCs/>
          <w:sz w:val="24"/>
          <w:szCs w:val="24"/>
        </w:rPr>
        <w:t xml:space="preserve"> to add to Agenda.  </w:t>
      </w:r>
      <w:r w:rsidR="0073226B" w:rsidRPr="0073226B">
        <w:rPr>
          <w:rFonts w:eastAsia="Times New Roman"/>
          <w:b/>
          <w:sz w:val="24"/>
          <w:szCs w:val="24"/>
        </w:rPr>
        <w:t>KG</w:t>
      </w:r>
      <w:r w:rsidR="0073226B">
        <w:rPr>
          <w:rFonts w:eastAsia="Times New Roman"/>
          <w:bCs/>
          <w:sz w:val="24"/>
          <w:szCs w:val="24"/>
        </w:rPr>
        <w:t xml:space="preserve"> in a months’ time hopefully the weather will be good and people will do their gardens.  </w:t>
      </w:r>
      <w:r w:rsidR="0073226B" w:rsidRPr="0073226B">
        <w:rPr>
          <w:rFonts w:eastAsia="Times New Roman"/>
          <w:b/>
          <w:sz w:val="24"/>
          <w:szCs w:val="24"/>
        </w:rPr>
        <w:t>DR</w:t>
      </w:r>
      <w:r w:rsidR="0073226B">
        <w:rPr>
          <w:rFonts w:eastAsia="Times New Roman"/>
          <w:bCs/>
          <w:sz w:val="24"/>
          <w:szCs w:val="24"/>
        </w:rPr>
        <w:t xml:space="preserve">, I have been contacting HS2 and Fusion about trucks coming through the village, they deny they employ them.  </w:t>
      </w:r>
      <w:r w:rsidR="0073226B" w:rsidRPr="0073226B">
        <w:rPr>
          <w:rFonts w:eastAsia="Times New Roman"/>
          <w:b/>
          <w:sz w:val="24"/>
          <w:szCs w:val="24"/>
        </w:rPr>
        <w:t>PG</w:t>
      </w:r>
      <w:r w:rsidR="0073226B">
        <w:rPr>
          <w:rFonts w:eastAsia="Times New Roman"/>
          <w:bCs/>
          <w:sz w:val="24"/>
          <w:szCs w:val="24"/>
        </w:rPr>
        <w:t xml:space="preserve"> I am always onto HS2 about Hgv’s, it is very frustrating to get emails saying its nothing </w:t>
      </w:r>
      <w:r w:rsidR="0073226B">
        <w:rPr>
          <w:rFonts w:eastAsia="Times New Roman"/>
          <w:bCs/>
          <w:sz w:val="24"/>
          <w:szCs w:val="24"/>
        </w:rPr>
        <w:lastRenderedPageBreak/>
        <w:t xml:space="preserve">to do with them.  It clearly states in their charter they will only follow up if they are provided with the licence plate. </w:t>
      </w:r>
      <w:r w:rsidR="0073226B" w:rsidRPr="0073226B">
        <w:rPr>
          <w:rFonts w:eastAsia="Times New Roman"/>
          <w:b/>
          <w:sz w:val="24"/>
          <w:szCs w:val="24"/>
        </w:rPr>
        <w:t>PG</w:t>
      </w:r>
      <w:r w:rsidR="0073226B">
        <w:rPr>
          <w:rFonts w:eastAsia="Times New Roman"/>
          <w:bCs/>
          <w:sz w:val="24"/>
          <w:szCs w:val="24"/>
        </w:rPr>
        <w:t xml:space="preserve"> we need residents to follow up these incidents.  </w:t>
      </w:r>
      <w:r w:rsidR="0073226B" w:rsidRPr="0073226B">
        <w:rPr>
          <w:rFonts w:eastAsia="Times New Roman"/>
          <w:b/>
          <w:sz w:val="24"/>
          <w:szCs w:val="24"/>
        </w:rPr>
        <w:t>PG</w:t>
      </w:r>
      <w:r w:rsidR="0073226B">
        <w:rPr>
          <w:rFonts w:eastAsia="Times New Roman"/>
          <w:bCs/>
          <w:sz w:val="24"/>
          <w:szCs w:val="24"/>
        </w:rPr>
        <w:t xml:space="preserve"> Bucks council have recruited Marshall’s.  </w:t>
      </w:r>
      <w:r w:rsidR="0073226B" w:rsidRPr="0073226B">
        <w:rPr>
          <w:rFonts w:eastAsia="Times New Roman"/>
          <w:b/>
          <w:sz w:val="24"/>
          <w:szCs w:val="24"/>
        </w:rPr>
        <w:t>AMC</w:t>
      </w:r>
      <w:r w:rsidR="0073226B">
        <w:rPr>
          <w:rFonts w:eastAsia="Times New Roman"/>
          <w:bCs/>
          <w:sz w:val="24"/>
          <w:szCs w:val="24"/>
        </w:rPr>
        <w:t xml:space="preserve"> we are in the recruitment process.  </w:t>
      </w:r>
      <w:r w:rsidR="0073226B" w:rsidRPr="0073226B">
        <w:rPr>
          <w:rFonts w:eastAsia="Times New Roman"/>
          <w:b/>
          <w:sz w:val="24"/>
          <w:szCs w:val="24"/>
        </w:rPr>
        <w:t>PG</w:t>
      </w:r>
      <w:r w:rsidR="0073226B">
        <w:rPr>
          <w:rFonts w:eastAsia="Times New Roman"/>
          <w:bCs/>
          <w:sz w:val="24"/>
          <w:szCs w:val="24"/>
        </w:rPr>
        <w:t xml:space="preserve"> they then would be able to pursue these complaints, I would like to think we would have one in our </w:t>
      </w:r>
      <w:r w:rsidR="009659B3">
        <w:rPr>
          <w:rFonts w:eastAsia="Times New Roman"/>
          <w:bCs/>
          <w:sz w:val="24"/>
          <w:szCs w:val="24"/>
        </w:rPr>
        <w:t>area</w:t>
      </w:r>
      <w:r w:rsidR="0073226B">
        <w:rPr>
          <w:rFonts w:eastAsia="Times New Roman"/>
          <w:bCs/>
          <w:sz w:val="24"/>
          <w:szCs w:val="24"/>
        </w:rPr>
        <w:t xml:space="preserve">.  </w:t>
      </w:r>
      <w:r w:rsidR="0073226B" w:rsidRPr="0073226B">
        <w:rPr>
          <w:rFonts w:eastAsia="Times New Roman"/>
          <w:b/>
          <w:sz w:val="24"/>
          <w:szCs w:val="24"/>
        </w:rPr>
        <w:t>AMC</w:t>
      </w:r>
      <w:r w:rsidR="0073226B">
        <w:rPr>
          <w:rFonts w:eastAsia="Times New Roman"/>
          <w:bCs/>
          <w:sz w:val="24"/>
          <w:szCs w:val="24"/>
        </w:rPr>
        <w:t xml:space="preserve"> I will make sure we have one.  </w:t>
      </w:r>
      <w:r w:rsidR="0073226B" w:rsidRPr="0073226B">
        <w:rPr>
          <w:rFonts w:eastAsia="Times New Roman"/>
          <w:b/>
          <w:sz w:val="24"/>
          <w:szCs w:val="24"/>
        </w:rPr>
        <w:t>JH</w:t>
      </w:r>
      <w:r w:rsidR="0073226B">
        <w:rPr>
          <w:rFonts w:eastAsia="Times New Roman"/>
          <w:bCs/>
          <w:sz w:val="24"/>
          <w:szCs w:val="24"/>
        </w:rPr>
        <w:t xml:space="preserve"> can I just ask about the new playgrounds, the grass isn’t being cut regularly.  </w:t>
      </w:r>
      <w:r w:rsidR="0073226B" w:rsidRPr="0073226B">
        <w:rPr>
          <w:rFonts w:eastAsia="Times New Roman"/>
          <w:b/>
          <w:sz w:val="24"/>
          <w:szCs w:val="24"/>
        </w:rPr>
        <w:t>TH</w:t>
      </w:r>
      <w:r w:rsidR="0073226B">
        <w:rPr>
          <w:rFonts w:eastAsia="Times New Roman"/>
          <w:bCs/>
          <w:sz w:val="24"/>
          <w:szCs w:val="24"/>
        </w:rPr>
        <w:t xml:space="preserve"> to find out when the schedule is.  </w:t>
      </w:r>
      <w:proofErr w:type="gramStart"/>
      <w:r w:rsidR="0073226B" w:rsidRPr="0073226B">
        <w:rPr>
          <w:rFonts w:eastAsia="Times New Roman"/>
          <w:b/>
          <w:sz w:val="24"/>
          <w:szCs w:val="24"/>
        </w:rPr>
        <w:t>JH</w:t>
      </w:r>
      <w:proofErr w:type="gramEnd"/>
      <w:r w:rsidR="0073226B">
        <w:rPr>
          <w:rFonts w:eastAsia="Times New Roman"/>
          <w:bCs/>
          <w:sz w:val="24"/>
          <w:szCs w:val="24"/>
        </w:rPr>
        <w:t xml:space="preserve"> we pay bucks CC to pay for a free football event</w:t>
      </w:r>
      <w:r w:rsidR="006477F1">
        <w:rPr>
          <w:rFonts w:eastAsia="Times New Roman"/>
          <w:bCs/>
          <w:sz w:val="24"/>
          <w:szCs w:val="24"/>
        </w:rPr>
        <w:t xml:space="preserve"> and had to cut the grass ourselves</w:t>
      </w:r>
      <w:r w:rsidR="0073226B">
        <w:rPr>
          <w:rFonts w:eastAsia="Times New Roman"/>
          <w:bCs/>
          <w:sz w:val="24"/>
          <w:szCs w:val="24"/>
        </w:rPr>
        <w:t>.</w:t>
      </w:r>
      <w:r w:rsidR="006477F1">
        <w:rPr>
          <w:rFonts w:eastAsia="Times New Roman"/>
          <w:bCs/>
          <w:sz w:val="24"/>
          <w:szCs w:val="24"/>
        </w:rPr>
        <w:t xml:space="preserve">  </w:t>
      </w:r>
      <w:r w:rsidR="006477F1" w:rsidRPr="006477F1">
        <w:rPr>
          <w:rFonts w:eastAsia="Times New Roman"/>
          <w:b/>
          <w:sz w:val="24"/>
          <w:szCs w:val="24"/>
        </w:rPr>
        <w:t>PG</w:t>
      </w:r>
      <w:r w:rsidR="006477F1">
        <w:rPr>
          <w:rFonts w:eastAsia="Times New Roman"/>
          <w:bCs/>
          <w:sz w:val="24"/>
          <w:szCs w:val="24"/>
        </w:rPr>
        <w:t xml:space="preserve"> the PC have never paid for the green to be cut, but we do pay for the verges.</w:t>
      </w:r>
    </w:p>
    <w:p w14:paraId="6177393D" w14:textId="17C03C33" w:rsidR="00445167" w:rsidRPr="006438CF" w:rsidRDefault="00177D9B" w:rsidP="007C147E">
      <w:pPr>
        <w:pStyle w:val="ListParagraph"/>
        <w:ind w:left="644"/>
        <w:rPr>
          <w:rFonts w:cs="Arial"/>
          <w:b/>
          <w:sz w:val="24"/>
          <w:szCs w:val="24"/>
        </w:rPr>
      </w:pPr>
      <w:r>
        <w:rPr>
          <w:rFonts w:eastAsia="Times New Roman"/>
          <w:bCs/>
          <w:sz w:val="24"/>
          <w:szCs w:val="24"/>
        </w:rPr>
        <w:t xml:space="preserve"> </w:t>
      </w:r>
    </w:p>
    <w:p w14:paraId="1D5EB328" w14:textId="709FD85E" w:rsidR="0072762D" w:rsidRPr="006438CF" w:rsidRDefault="00177D9B" w:rsidP="00546568">
      <w:pPr>
        <w:pStyle w:val="ListParagraph"/>
        <w:numPr>
          <w:ilvl w:val="0"/>
          <w:numId w:val="1"/>
        </w:numPr>
        <w:rPr>
          <w:rFonts w:eastAsia="Times New Roman"/>
          <w:b/>
          <w:sz w:val="24"/>
          <w:szCs w:val="24"/>
        </w:rPr>
      </w:pPr>
      <w:r>
        <w:rPr>
          <w:rFonts w:eastAsia="Times New Roman"/>
          <w:b/>
          <w:sz w:val="24"/>
          <w:szCs w:val="24"/>
        </w:rPr>
        <w:t>EWR/HS2</w:t>
      </w:r>
    </w:p>
    <w:p w14:paraId="0657D044" w14:textId="39FA36C2" w:rsidR="006477F1" w:rsidRPr="006477F1" w:rsidRDefault="0019129E" w:rsidP="006477F1">
      <w:pPr>
        <w:pStyle w:val="ListParagraph"/>
        <w:spacing w:after="200" w:line="276" w:lineRule="auto"/>
        <w:ind w:left="644"/>
        <w:rPr>
          <w:rFonts w:eastAsia="Times New Roman"/>
          <w:bCs/>
          <w:sz w:val="24"/>
          <w:szCs w:val="24"/>
        </w:rPr>
      </w:pPr>
      <w:r w:rsidRPr="005F3250">
        <w:rPr>
          <w:rFonts w:eastAsia="Times New Roman"/>
          <w:b/>
          <w:sz w:val="24"/>
          <w:szCs w:val="24"/>
        </w:rPr>
        <w:t xml:space="preserve">PG </w:t>
      </w:r>
      <w:r w:rsidR="006477F1" w:rsidRPr="006477F1">
        <w:rPr>
          <w:rFonts w:eastAsia="Times New Roman"/>
          <w:bCs/>
          <w:sz w:val="24"/>
          <w:szCs w:val="24"/>
        </w:rPr>
        <w:t xml:space="preserve">All of the local parishes are chasing HS2 and EWR.  The new things that are impacting </w:t>
      </w:r>
      <w:r w:rsidR="004209BB" w:rsidRPr="006477F1">
        <w:rPr>
          <w:rFonts w:eastAsia="Times New Roman"/>
          <w:bCs/>
          <w:sz w:val="24"/>
          <w:szCs w:val="24"/>
        </w:rPr>
        <w:t>us,</w:t>
      </w:r>
      <w:r w:rsidR="006477F1" w:rsidRPr="006477F1">
        <w:rPr>
          <w:rFonts w:eastAsia="Times New Roman"/>
          <w:bCs/>
          <w:sz w:val="24"/>
          <w:szCs w:val="24"/>
        </w:rPr>
        <w:t xml:space="preserve"> the construction on the batching plant has started.  It is the most frustrating part is we petitioned as a </w:t>
      </w:r>
      <w:r w:rsidR="006477F1" w:rsidRPr="006477F1">
        <w:rPr>
          <w:rFonts w:eastAsia="Times New Roman"/>
          <w:b/>
          <w:sz w:val="24"/>
          <w:szCs w:val="24"/>
        </w:rPr>
        <w:t xml:space="preserve">PC </w:t>
      </w:r>
      <w:r w:rsidR="006477F1" w:rsidRPr="006477F1">
        <w:rPr>
          <w:rFonts w:eastAsia="Times New Roman"/>
          <w:bCs/>
          <w:sz w:val="24"/>
          <w:szCs w:val="24"/>
        </w:rPr>
        <w:t xml:space="preserve">against the construction.  The second thing is the tunnelling work on Brackley Lane, this will take about a year to complete.  There are issues, the road closure was for a short period initially but bucks cc has extended the parking restriction until next year, </w:t>
      </w:r>
      <w:r w:rsidR="006477F1" w:rsidRPr="006477F1">
        <w:rPr>
          <w:rFonts w:eastAsia="Times New Roman"/>
          <w:b/>
          <w:sz w:val="24"/>
          <w:szCs w:val="24"/>
        </w:rPr>
        <w:t xml:space="preserve">AMC </w:t>
      </w:r>
      <w:r w:rsidR="006477F1" w:rsidRPr="006477F1">
        <w:rPr>
          <w:rFonts w:eastAsia="Times New Roman"/>
          <w:bCs/>
          <w:sz w:val="24"/>
          <w:szCs w:val="24"/>
        </w:rPr>
        <w:t>can you take a look at that?</w:t>
      </w:r>
      <w:r w:rsidR="006477F1">
        <w:rPr>
          <w:rFonts w:eastAsia="Times New Roman"/>
          <w:bCs/>
          <w:sz w:val="24"/>
          <w:szCs w:val="24"/>
        </w:rPr>
        <w:t xml:space="preserve">  We thought there would be periods of works and parking wouldn’t be affected.  </w:t>
      </w:r>
      <w:r w:rsidR="006477F1" w:rsidRPr="006477F1">
        <w:rPr>
          <w:rFonts w:eastAsia="Times New Roman"/>
          <w:b/>
          <w:sz w:val="24"/>
          <w:szCs w:val="24"/>
        </w:rPr>
        <w:t>AMC</w:t>
      </w:r>
      <w:r w:rsidR="006477F1">
        <w:rPr>
          <w:rFonts w:eastAsia="Times New Roman"/>
          <w:bCs/>
          <w:sz w:val="24"/>
          <w:szCs w:val="24"/>
        </w:rPr>
        <w:t xml:space="preserve"> I will look into this, we have seen it with EWR adding periods of time onto their works, when pressed they can be adaptable.</w:t>
      </w:r>
      <w:r w:rsidR="00B168F2">
        <w:rPr>
          <w:rFonts w:eastAsia="Times New Roman"/>
          <w:bCs/>
          <w:sz w:val="24"/>
          <w:szCs w:val="24"/>
        </w:rPr>
        <w:t xml:space="preserve">  We can raise this at the CALM meetings.  </w:t>
      </w:r>
      <w:r w:rsidR="00B168F2" w:rsidRPr="00B168F2">
        <w:rPr>
          <w:rFonts w:eastAsia="Times New Roman"/>
          <w:b/>
          <w:sz w:val="24"/>
          <w:szCs w:val="24"/>
        </w:rPr>
        <w:t>PG</w:t>
      </w:r>
      <w:r w:rsidR="00B168F2">
        <w:rPr>
          <w:rFonts w:eastAsia="Times New Roman"/>
          <w:bCs/>
          <w:sz w:val="24"/>
          <w:szCs w:val="24"/>
        </w:rPr>
        <w:t xml:space="preserve"> along with a councillor from Charndon I attended the main HS2 compound, socially distanced PPE session.  It was helpful to see what is going on where, it was hard to </w:t>
      </w:r>
      <w:r w:rsidR="002C04C3">
        <w:rPr>
          <w:rFonts w:eastAsia="Times New Roman"/>
          <w:bCs/>
          <w:sz w:val="24"/>
          <w:szCs w:val="24"/>
        </w:rPr>
        <w:t>accept</w:t>
      </w:r>
      <w:r w:rsidR="00B168F2">
        <w:rPr>
          <w:rFonts w:eastAsia="Times New Roman"/>
          <w:bCs/>
          <w:sz w:val="24"/>
          <w:szCs w:val="24"/>
        </w:rPr>
        <w:t xml:space="preserve"> the devastation and scale of the project.  The pandemic hasn’t helped with community engagement.  They do virtual events but you can’t speak.  I have suggested they come back out to the community.  They have said that there is a threat to their staff.  </w:t>
      </w:r>
      <w:r w:rsidR="00B168F2" w:rsidRPr="00B168F2">
        <w:rPr>
          <w:rFonts w:eastAsia="Times New Roman"/>
          <w:b/>
          <w:sz w:val="24"/>
          <w:szCs w:val="24"/>
        </w:rPr>
        <w:t>AMC</w:t>
      </w:r>
      <w:r w:rsidR="00B168F2">
        <w:rPr>
          <w:rFonts w:eastAsia="Times New Roman"/>
          <w:bCs/>
          <w:sz w:val="24"/>
          <w:szCs w:val="24"/>
        </w:rPr>
        <w:t xml:space="preserve"> we are pushing them to do roadshows about the IMD.  That is going to be with us in perpetuity and could have a massive impact on the community.  </w:t>
      </w:r>
      <w:r w:rsidR="00B168F2" w:rsidRPr="00B168F2">
        <w:rPr>
          <w:rFonts w:eastAsia="Times New Roman"/>
          <w:b/>
          <w:sz w:val="24"/>
          <w:szCs w:val="24"/>
        </w:rPr>
        <w:t>PG</w:t>
      </w:r>
      <w:r w:rsidR="00B168F2">
        <w:rPr>
          <w:rFonts w:eastAsia="Times New Roman"/>
          <w:bCs/>
          <w:sz w:val="24"/>
          <w:szCs w:val="24"/>
        </w:rPr>
        <w:t xml:space="preserve"> a final point at a recent meeting HS2 disagreed with us about a change of use of the IMD.  It will just be a maintenance depot.  </w:t>
      </w:r>
      <w:r w:rsidR="00B168F2" w:rsidRPr="00B168F2">
        <w:rPr>
          <w:rFonts w:eastAsia="Times New Roman"/>
          <w:b/>
          <w:sz w:val="24"/>
          <w:szCs w:val="24"/>
        </w:rPr>
        <w:t>AMC</w:t>
      </w:r>
      <w:r w:rsidR="00B168F2">
        <w:rPr>
          <w:rFonts w:eastAsia="Times New Roman"/>
          <w:bCs/>
          <w:sz w:val="24"/>
          <w:szCs w:val="24"/>
        </w:rPr>
        <w:t xml:space="preserve"> yes but also a training centre, we need to understand the implications of this.</w:t>
      </w:r>
    </w:p>
    <w:p w14:paraId="5184743C" w14:textId="577206C7" w:rsidR="0072762D" w:rsidRPr="006477F1" w:rsidRDefault="005D5C4B" w:rsidP="006477F1">
      <w:pPr>
        <w:pStyle w:val="ListParagraph"/>
        <w:numPr>
          <w:ilvl w:val="0"/>
          <w:numId w:val="1"/>
        </w:numPr>
        <w:spacing w:after="200" w:line="276" w:lineRule="auto"/>
        <w:rPr>
          <w:rFonts w:cs="Arial"/>
          <w:b/>
          <w:sz w:val="24"/>
          <w:szCs w:val="24"/>
        </w:rPr>
      </w:pPr>
      <w:r w:rsidRPr="006477F1">
        <w:rPr>
          <w:rFonts w:eastAsia="Times New Roman"/>
          <w:b/>
          <w:sz w:val="24"/>
          <w:szCs w:val="24"/>
        </w:rPr>
        <w:t>Dunsty Hill</w:t>
      </w:r>
    </w:p>
    <w:p w14:paraId="139D501B" w14:textId="458A27D5" w:rsidR="00B168F2" w:rsidRDefault="00B53330" w:rsidP="00B168F2">
      <w:pPr>
        <w:pStyle w:val="ListParagraph"/>
        <w:ind w:left="644"/>
        <w:rPr>
          <w:rFonts w:eastAsia="Times New Roman"/>
          <w:bCs/>
          <w:sz w:val="24"/>
          <w:szCs w:val="24"/>
        </w:rPr>
      </w:pPr>
      <w:r>
        <w:rPr>
          <w:rFonts w:eastAsia="Times New Roman"/>
          <w:b/>
          <w:sz w:val="24"/>
          <w:szCs w:val="24"/>
        </w:rPr>
        <w:t xml:space="preserve">PG &gt; </w:t>
      </w:r>
      <w:r w:rsidR="005D5C4B">
        <w:rPr>
          <w:rFonts w:eastAsia="Times New Roman"/>
          <w:b/>
          <w:sz w:val="24"/>
          <w:szCs w:val="24"/>
        </w:rPr>
        <w:t>KG</w:t>
      </w:r>
      <w:r>
        <w:rPr>
          <w:rFonts w:eastAsia="Times New Roman"/>
          <w:b/>
          <w:sz w:val="24"/>
          <w:szCs w:val="24"/>
        </w:rPr>
        <w:t xml:space="preserve"> </w:t>
      </w:r>
      <w:r w:rsidR="005D5C4B" w:rsidRPr="005D5C4B">
        <w:rPr>
          <w:rFonts w:eastAsia="Times New Roman"/>
          <w:bCs/>
          <w:sz w:val="24"/>
          <w:szCs w:val="24"/>
        </w:rPr>
        <w:t>I have heard nothing at present.</w:t>
      </w:r>
      <w:r w:rsidR="005D5C4B">
        <w:rPr>
          <w:rFonts w:eastAsia="Times New Roman"/>
          <w:bCs/>
          <w:sz w:val="24"/>
          <w:szCs w:val="24"/>
        </w:rPr>
        <w:t xml:space="preserve">  </w:t>
      </w:r>
      <w:r w:rsidR="00B168F2">
        <w:rPr>
          <w:rFonts w:eastAsia="Times New Roman"/>
          <w:bCs/>
          <w:sz w:val="24"/>
          <w:szCs w:val="24"/>
        </w:rPr>
        <w:t xml:space="preserve">We still haven’t heard anything following our objections.  LB can you tell us the objections.  </w:t>
      </w:r>
      <w:r w:rsidR="00B168F2" w:rsidRPr="00B168F2">
        <w:rPr>
          <w:rFonts w:eastAsia="Times New Roman"/>
          <w:b/>
          <w:sz w:val="24"/>
          <w:szCs w:val="24"/>
        </w:rPr>
        <w:t>KG</w:t>
      </w:r>
      <w:r w:rsidR="00B168F2">
        <w:rPr>
          <w:rFonts w:eastAsia="Times New Roman"/>
          <w:bCs/>
          <w:sz w:val="24"/>
          <w:szCs w:val="24"/>
        </w:rPr>
        <w:t xml:space="preserve"> they are a matter of public record.</w:t>
      </w:r>
    </w:p>
    <w:p w14:paraId="26974F45" w14:textId="18454D41" w:rsidR="0072762D" w:rsidRPr="00B168F2" w:rsidRDefault="00C02ACC" w:rsidP="00B168F2">
      <w:pPr>
        <w:pStyle w:val="ListParagraph"/>
        <w:numPr>
          <w:ilvl w:val="0"/>
          <w:numId w:val="1"/>
        </w:numPr>
        <w:rPr>
          <w:rFonts w:cs="Arial"/>
          <w:b/>
          <w:sz w:val="24"/>
          <w:szCs w:val="24"/>
        </w:rPr>
      </w:pPr>
      <w:r w:rsidRPr="00B168F2">
        <w:rPr>
          <w:rFonts w:eastAsia="Times New Roman"/>
          <w:b/>
          <w:sz w:val="24"/>
          <w:szCs w:val="24"/>
        </w:rPr>
        <w:t>Prison Application</w:t>
      </w:r>
    </w:p>
    <w:p w14:paraId="76D6736D" w14:textId="6663662C" w:rsidR="00C02ACC" w:rsidRPr="00B168F2" w:rsidRDefault="00B168F2" w:rsidP="00C02ACC">
      <w:pPr>
        <w:pStyle w:val="ListParagraph"/>
        <w:ind w:left="644"/>
        <w:rPr>
          <w:rFonts w:eastAsia="Times New Roman"/>
          <w:bCs/>
          <w:sz w:val="24"/>
          <w:szCs w:val="24"/>
        </w:rPr>
      </w:pPr>
      <w:r>
        <w:rPr>
          <w:rFonts w:eastAsia="Times New Roman"/>
          <w:b/>
          <w:sz w:val="24"/>
          <w:szCs w:val="24"/>
        </w:rPr>
        <w:t xml:space="preserve">PG </w:t>
      </w:r>
      <w:r w:rsidRPr="00B168F2">
        <w:rPr>
          <w:rFonts w:eastAsia="Times New Roman"/>
          <w:bCs/>
          <w:sz w:val="24"/>
          <w:szCs w:val="24"/>
        </w:rPr>
        <w:t xml:space="preserve">contrary to opinion that it had been cancelled, it has just been parked.  </w:t>
      </w:r>
      <w:r w:rsidRPr="002C04C3">
        <w:rPr>
          <w:rFonts w:eastAsia="Times New Roman"/>
          <w:b/>
          <w:sz w:val="24"/>
          <w:szCs w:val="24"/>
        </w:rPr>
        <w:t>AMC</w:t>
      </w:r>
      <w:r w:rsidRPr="00B168F2">
        <w:rPr>
          <w:rFonts w:eastAsia="Times New Roman"/>
          <w:bCs/>
          <w:sz w:val="24"/>
          <w:szCs w:val="24"/>
        </w:rPr>
        <w:t xml:space="preserve"> we were expecting an outline planning application by now.  There has been an unprecedented rebuttal of this and the Minister is surprised by the public opposition to this.  Lots of FOI requests into the MOJ into alternative sites, we have had no information back even to our MP.</w:t>
      </w:r>
      <w:r>
        <w:rPr>
          <w:rFonts w:eastAsia="Times New Roman"/>
          <w:bCs/>
          <w:sz w:val="24"/>
          <w:szCs w:val="24"/>
        </w:rPr>
        <w:t xml:space="preserve">  We shall see how the wheels of government </w:t>
      </w:r>
      <w:r w:rsidR="00390343">
        <w:rPr>
          <w:rFonts w:eastAsia="Times New Roman"/>
          <w:bCs/>
          <w:sz w:val="24"/>
          <w:szCs w:val="24"/>
        </w:rPr>
        <w:t>work on this I would have expected that application by now.</w:t>
      </w:r>
    </w:p>
    <w:p w14:paraId="2096DCB8" w14:textId="60ABDF7B" w:rsidR="00C02ACC" w:rsidRPr="00C02ACC" w:rsidRDefault="00C02ACC" w:rsidP="00C02ACC">
      <w:pPr>
        <w:pStyle w:val="ListParagraph"/>
        <w:numPr>
          <w:ilvl w:val="0"/>
          <w:numId w:val="1"/>
        </w:numPr>
        <w:rPr>
          <w:rFonts w:eastAsia="Times New Roman"/>
          <w:b/>
          <w:sz w:val="24"/>
          <w:szCs w:val="24"/>
        </w:rPr>
      </w:pPr>
      <w:r w:rsidRPr="00C02ACC">
        <w:rPr>
          <w:rFonts w:eastAsia="Times New Roman"/>
          <w:b/>
          <w:sz w:val="24"/>
          <w:szCs w:val="24"/>
        </w:rPr>
        <w:t>Solar farm</w:t>
      </w:r>
    </w:p>
    <w:p w14:paraId="3CA9623A" w14:textId="03887B9E" w:rsidR="00C02ACC" w:rsidRDefault="00C02ACC" w:rsidP="00C02ACC">
      <w:pPr>
        <w:pStyle w:val="ListParagraph"/>
        <w:ind w:left="644"/>
        <w:rPr>
          <w:rFonts w:eastAsia="Times New Roman"/>
          <w:bCs/>
          <w:sz w:val="24"/>
          <w:szCs w:val="24"/>
        </w:rPr>
      </w:pPr>
      <w:proofErr w:type="gramStart"/>
      <w:r w:rsidRPr="00C02ACC">
        <w:rPr>
          <w:rFonts w:eastAsia="Times New Roman"/>
          <w:b/>
          <w:sz w:val="24"/>
          <w:szCs w:val="24"/>
        </w:rPr>
        <w:lastRenderedPageBreak/>
        <w:t>KG</w:t>
      </w:r>
      <w:proofErr w:type="gramEnd"/>
      <w:r>
        <w:rPr>
          <w:rFonts w:eastAsia="Times New Roman"/>
          <w:bCs/>
          <w:sz w:val="24"/>
          <w:szCs w:val="24"/>
        </w:rPr>
        <w:t xml:space="preserve"> </w:t>
      </w:r>
      <w:r w:rsidR="00390343">
        <w:rPr>
          <w:rFonts w:eastAsia="Times New Roman"/>
          <w:bCs/>
          <w:sz w:val="24"/>
          <w:szCs w:val="24"/>
        </w:rPr>
        <w:t xml:space="preserve">we didn’t object to the planning, as it is not within sight of Calvert.  </w:t>
      </w:r>
      <w:r w:rsidR="00390343" w:rsidRPr="00390343">
        <w:rPr>
          <w:rFonts w:eastAsia="Times New Roman"/>
          <w:b/>
          <w:sz w:val="24"/>
          <w:szCs w:val="24"/>
        </w:rPr>
        <w:t>PG</w:t>
      </w:r>
      <w:r w:rsidR="00390343">
        <w:rPr>
          <w:rFonts w:eastAsia="Times New Roman"/>
          <w:bCs/>
          <w:sz w:val="24"/>
          <w:szCs w:val="24"/>
        </w:rPr>
        <w:t xml:space="preserve"> our response was based on the information shared that all connectivity was on the FCC land and would be accessed via the A41.  </w:t>
      </w:r>
      <w:r w:rsidR="004209BB">
        <w:rPr>
          <w:rFonts w:eastAsia="Times New Roman"/>
          <w:bCs/>
          <w:sz w:val="24"/>
          <w:szCs w:val="24"/>
        </w:rPr>
        <w:t>Also,</w:t>
      </w:r>
      <w:r w:rsidR="00390343">
        <w:rPr>
          <w:rFonts w:eastAsia="Times New Roman"/>
          <w:bCs/>
          <w:sz w:val="24"/>
          <w:szCs w:val="24"/>
        </w:rPr>
        <w:t xml:space="preserve"> would potentially stop any development on that land.</w:t>
      </w:r>
    </w:p>
    <w:p w14:paraId="0A574DAA" w14:textId="7E46DC6D" w:rsidR="00C02ACC" w:rsidRPr="009173A9" w:rsidRDefault="00C02ACC" w:rsidP="00361181">
      <w:pPr>
        <w:pStyle w:val="ListParagraph"/>
        <w:numPr>
          <w:ilvl w:val="0"/>
          <w:numId w:val="1"/>
        </w:numPr>
        <w:rPr>
          <w:rFonts w:eastAsia="Times New Roman"/>
          <w:b/>
          <w:sz w:val="24"/>
          <w:szCs w:val="24"/>
        </w:rPr>
      </w:pPr>
      <w:r w:rsidRPr="009173A9">
        <w:rPr>
          <w:rFonts w:eastAsia="Times New Roman"/>
          <w:b/>
          <w:sz w:val="24"/>
          <w:szCs w:val="24"/>
        </w:rPr>
        <w:t>Verge Bollard</w:t>
      </w:r>
      <w:r w:rsidR="009173A9" w:rsidRPr="009173A9">
        <w:rPr>
          <w:rFonts w:eastAsia="Times New Roman"/>
          <w:b/>
          <w:sz w:val="24"/>
          <w:szCs w:val="24"/>
        </w:rPr>
        <w:t>s</w:t>
      </w:r>
    </w:p>
    <w:p w14:paraId="4E3E39E8" w14:textId="7EF6F3C0" w:rsidR="00C02ACC" w:rsidRPr="009173A9" w:rsidRDefault="00390343" w:rsidP="009173A9">
      <w:pPr>
        <w:ind w:left="644"/>
        <w:rPr>
          <w:rFonts w:eastAsia="Times New Roman"/>
          <w:bCs/>
          <w:sz w:val="24"/>
          <w:szCs w:val="24"/>
        </w:rPr>
      </w:pPr>
      <w:proofErr w:type="gramStart"/>
      <w:r w:rsidRPr="00390343">
        <w:rPr>
          <w:rFonts w:eastAsia="Times New Roman"/>
          <w:b/>
          <w:sz w:val="24"/>
          <w:szCs w:val="24"/>
        </w:rPr>
        <w:t>CB</w:t>
      </w:r>
      <w:proofErr w:type="gramEnd"/>
      <w:r>
        <w:rPr>
          <w:rFonts w:eastAsia="Times New Roman"/>
          <w:bCs/>
          <w:sz w:val="24"/>
          <w:szCs w:val="24"/>
        </w:rPr>
        <w:t xml:space="preserve"> I completed the form to the council, I received an email back saying a PID is in process.  </w:t>
      </w:r>
      <w:r w:rsidRPr="00390343">
        <w:rPr>
          <w:rFonts w:eastAsia="Times New Roman"/>
          <w:b/>
          <w:sz w:val="24"/>
          <w:szCs w:val="24"/>
        </w:rPr>
        <w:t>PG</w:t>
      </w:r>
      <w:r>
        <w:rPr>
          <w:rFonts w:eastAsia="Times New Roman"/>
          <w:bCs/>
          <w:sz w:val="24"/>
          <w:szCs w:val="24"/>
        </w:rPr>
        <w:t xml:space="preserve"> we talked about covering the cost of these from the interest from the 1m mitigation fund. </w:t>
      </w:r>
      <w:r w:rsidRPr="00390343">
        <w:rPr>
          <w:rFonts w:eastAsia="Times New Roman"/>
          <w:b/>
          <w:sz w:val="24"/>
          <w:szCs w:val="24"/>
        </w:rPr>
        <w:t xml:space="preserve"> </w:t>
      </w:r>
      <w:proofErr w:type="gramStart"/>
      <w:r w:rsidRPr="00390343">
        <w:rPr>
          <w:rFonts w:eastAsia="Times New Roman"/>
          <w:b/>
          <w:sz w:val="24"/>
          <w:szCs w:val="24"/>
        </w:rPr>
        <w:t>DR</w:t>
      </w:r>
      <w:proofErr w:type="gramEnd"/>
      <w:r>
        <w:rPr>
          <w:rFonts w:eastAsia="Times New Roman"/>
          <w:bCs/>
          <w:sz w:val="24"/>
          <w:szCs w:val="24"/>
        </w:rPr>
        <w:t xml:space="preserve"> I haven’t looked into it as yet, </w:t>
      </w:r>
      <w:r w:rsidRPr="00390343">
        <w:rPr>
          <w:rFonts w:eastAsia="Times New Roman"/>
          <w:b/>
          <w:sz w:val="24"/>
          <w:szCs w:val="24"/>
        </w:rPr>
        <w:t>PG</w:t>
      </w:r>
      <w:r>
        <w:rPr>
          <w:rFonts w:eastAsia="Times New Roman"/>
          <w:bCs/>
          <w:sz w:val="24"/>
          <w:szCs w:val="24"/>
        </w:rPr>
        <w:t xml:space="preserve"> there are various grants out there for road safety.  </w:t>
      </w:r>
      <w:r w:rsidRPr="00390343">
        <w:rPr>
          <w:rFonts w:eastAsia="Times New Roman"/>
          <w:b/>
          <w:sz w:val="24"/>
          <w:szCs w:val="24"/>
        </w:rPr>
        <w:t>CB</w:t>
      </w:r>
      <w:r>
        <w:rPr>
          <w:rFonts w:eastAsia="Times New Roman"/>
          <w:bCs/>
          <w:sz w:val="24"/>
          <w:szCs w:val="24"/>
        </w:rPr>
        <w:t xml:space="preserve"> once we know the costings we will know if we can afford how many we can have.  </w:t>
      </w:r>
      <w:proofErr w:type="gramStart"/>
      <w:r w:rsidRPr="00390343">
        <w:rPr>
          <w:rFonts w:eastAsia="Times New Roman"/>
          <w:b/>
          <w:sz w:val="24"/>
          <w:szCs w:val="24"/>
        </w:rPr>
        <w:t>DR</w:t>
      </w:r>
      <w:proofErr w:type="gramEnd"/>
      <w:r>
        <w:rPr>
          <w:rFonts w:eastAsia="Times New Roman"/>
          <w:bCs/>
          <w:sz w:val="24"/>
          <w:szCs w:val="24"/>
        </w:rPr>
        <w:t xml:space="preserve"> I have found various schemes for funding, </w:t>
      </w:r>
      <w:r w:rsidRPr="00390343">
        <w:rPr>
          <w:rFonts w:eastAsia="Times New Roman"/>
          <w:b/>
          <w:sz w:val="24"/>
          <w:szCs w:val="24"/>
        </w:rPr>
        <w:t>LB</w:t>
      </w:r>
      <w:r>
        <w:rPr>
          <w:rFonts w:eastAsia="Times New Roman"/>
          <w:bCs/>
          <w:sz w:val="24"/>
          <w:szCs w:val="24"/>
        </w:rPr>
        <w:t xml:space="preserve"> the PID maybe a scope of work document.  </w:t>
      </w:r>
      <w:r w:rsidRPr="00390343">
        <w:rPr>
          <w:rFonts w:eastAsia="Times New Roman"/>
          <w:b/>
          <w:sz w:val="24"/>
          <w:szCs w:val="24"/>
        </w:rPr>
        <w:t>PG</w:t>
      </w:r>
      <w:r>
        <w:rPr>
          <w:rFonts w:eastAsia="Times New Roman"/>
          <w:bCs/>
          <w:sz w:val="24"/>
          <w:szCs w:val="24"/>
        </w:rPr>
        <w:t xml:space="preserve"> so just waiting on costs.</w:t>
      </w:r>
    </w:p>
    <w:p w14:paraId="088AAD17" w14:textId="10F33CF6" w:rsidR="00BA1300" w:rsidRDefault="00A06CF3" w:rsidP="006438CF">
      <w:pPr>
        <w:pStyle w:val="ListParagraph"/>
        <w:numPr>
          <w:ilvl w:val="0"/>
          <w:numId w:val="1"/>
        </w:numPr>
        <w:rPr>
          <w:rFonts w:cs="Arial"/>
          <w:b/>
          <w:sz w:val="24"/>
          <w:szCs w:val="24"/>
        </w:rPr>
      </w:pPr>
      <w:r>
        <w:rPr>
          <w:rFonts w:cs="Arial"/>
          <w:b/>
          <w:sz w:val="24"/>
          <w:szCs w:val="24"/>
        </w:rPr>
        <w:t>Neighbourhood plan</w:t>
      </w:r>
    </w:p>
    <w:p w14:paraId="0388CBE9" w14:textId="55502B0D" w:rsidR="00390343" w:rsidRPr="00390343" w:rsidRDefault="009173A9" w:rsidP="00390343">
      <w:pPr>
        <w:pStyle w:val="ListParagraph"/>
        <w:ind w:left="644"/>
        <w:rPr>
          <w:rFonts w:cs="Arial"/>
          <w:bCs/>
          <w:sz w:val="24"/>
          <w:szCs w:val="24"/>
        </w:rPr>
      </w:pPr>
      <w:r>
        <w:rPr>
          <w:rFonts w:cs="Arial"/>
          <w:b/>
          <w:sz w:val="24"/>
          <w:szCs w:val="24"/>
        </w:rPr>
        <w:t xml:space="preserve">LB </w:t>
      </w:r>
      <w:r w:rsidR="00390343" w:rsidRPr="00390343">
        <w:rPr>
          <w:rFonts w:cs="Arial"/>
          <w:bCs/>
          <w:sz w:val="24"/>
          <w:szCs w:val="24"/>
        </w:rPr>
        <w:t xml:space="preserve">I am pleased to say that our grant funding has been approved, PC need to agree to the T&amp;C’s, I also need to revue the due diligence.  </w:t>
      </w:r>
      <w:r w:rsidR="00390343" w:rsidRPr="00390343">
        <w:rPr>
          <w:rFonts w:cs="Arial"/>
          <w:b/>
          <w:sz w:val="24"/>
          <w:szCs w:val="24"/>
        </w:rPr>
        <w:t>TH</w:t>
      </w:r>
      <w:r w:rsidR="00390343" w:rsidRPr="00390343">
        <w:rPr>
          <w:rFonts w:cs="Arial"/>
          <w:bCs/>
          <w:sz w:val="24"/>
          <w:szCs w:val="24"/>
        </w:rPr>
        <w:t xml:space="preserve"> can you provide bank details.  </w:t>
      </w:r>
      <w:r w:rsidR="00390343" w:rsidRPr="00F12235">
        <w:rPr>
          <w:rFonts w:cs="Arial"/>
          <w:b/>
          <w:sz w:val="24"/>
          <w:szCs w:val="24"/>
        </w:rPr>
        <w:t>TH</w:t>
      </w:r>
      <w:r w:rsidR="00390343" w:rsidRPr="00390343">
        <w:rPr>
          <w:rFonts w:cs="Arial"/>
          <w:bCs/>
          <w:sz w:val="24"/>
          <w:szCs w:val="24"/>
        </w:rPr>
        <w:t xml:space="preserve"> yes.  </w:t>
      </w:r>
      <w:r w:rsidR="00F12235" w:rsidRPr="00F12235">
        <w:rPr>
          <w:rFonts w:cs="Arial"/>
          <w:b/>
          <w:sz w:val="24"/>
          <w:szCs w:val="24"/>
        </w:rPr>
        <w:t>LB</w:t>
      </w:r>
      <w:r w:rsidR="00F12235">
        <w:rPr>
          <w:rFonts w:cs="Arial"/>
          <w:bCs/>
          <w:sz w:val="24"/>
          <w:szCs w:val="24"/>
        </w:rPr>
        <w:t xml:space="preserve"> </w:t>
      </w:r>
      <w:r w:rsidR="00390343" w:rsidRPr="00390343">
        <w:rPr>
          <w:rFonts w:cs="Arial"/>
          <w:bCs/>
          <w:sz w:val="24"/>
          <w:szCs w:val="24"/>
        </w:rPr>
        <w:t>Once all of this has been done, I have updated our action plan, shared earlier.  This is also a contact document, outlines who the steering group are, this also includes landowners.</w:t>
      </w:r>
      <w:r w:rsidR="00390343">
        <w:rPr>
          <w:rFonts w:cs="Arial"/>
          <w:bCs/>
          <w:sz w:val="24"/>
          <w:szCs w:val="24"/>
        </w:rPr>
        <w:t xml:space="preserve">  This can then be put on the website for the public to view.  The steering group will meet early to mid-June, this depends on our meeting with Neil Homer in Tuesday evening.  The Plan needs to be completed by next March</w:t>
      </w:r>
      <w:r w:rsidR="00F12235">
        <w:rPr>
          <w:rFonts w:cs="Arial"/>
          <w:bCs/>
          <w:sz w:val="24"/>
          <w:szCs w:val="24"/>
        </w:rPr>
        <w:t xml:space="preserve">.  </w:t>
      </w:r>
      <w:r w:rsidR="00F12235" w:rsidRPr="00F12235">
        <w:rPr>
          <w:rFonts w:cs="Arial"/>
          <w:b/>
          <w:sz w:val="24"/>
          <w:szCs w:val="24"/>
        </w:rPr>
        <w:t>PG</w:t>
      </w:r>
      <w:r w:rsidR="00F12235">
        <w:rPr>
          <w:rFonts w:cs="Arial"/>
          <w:bCs/>
          <w:sz w:val="24"/>
          <w:szCs w:val="24"/>
        </w:rPr>
        <w:t xml:space="preserve"> the funding that we get is subject to us completing by the end of the financial year. </w:t>
      </w:r>
      <w:r w:rsidR="00F12235" w:rsidRPr="00F12235">
        <w:rPr>
          <w:rFonts w:cs="Arial"/>
          <w:b/>
          <w:sz w:val="24"/>
          <w:szCs w:val="24"/>
        </w:rPr>
        <w:t>PG</w:t>
      </w:r>
      <w:r w:rsidR="00F12235">
        <w:rPr>
          <w:rFonts w:cs="Arial"/>
          <w:bCs/>
          <w:sz w:val="24"/>
          <w:szCs w:val="24"/>
        </w:rPr>
        <w:t xml:space="preserve"> we should make the point that this is a huge priority for us.  </w:t>
      </w:r>
      <w:r w:rsidR="00F12235" w:rsidRPr="00F12235">
        <w:rPr>
          <w:rFonts w:cs="Arial"/>
          <w:b/>
          <w:sz w:val="24"/>
          <w:szCs w:val="24"/>
        </w:rPr>
        <w:t>PG</w:t>
      </w:r>
      <w:r w:rsidR="00F12235">
        <w:rPr>
          <w:rFonts w:cs="Arial"/>
          <w:bCs/>
          <w:sz w:val="24"/>
          <w:szCs w:val="24"/>
        </w:rPr>
        <w:t xml:space="preserve"> because we gained agreement from Charndon PC we have an opportunity to claim more funding</w:t>
      </w:r>
      <w:r w:rsidR="00F12235" w:rsidRPr="00F12235">
        <w:rPr>
          <w:rFonts w:cs="Arial"/>
          <w:b/>
          <w:sz w:val="24"/>
          <w:szCs w:val="24"/>
        </w:rPr>
        <w:t>.  LB</w:t>
      </w:r>
      <w:r w:rsidR="00F12235">
        <w:rPr>
          <w:rFonts w:cs="Arial"/>
          <w:bCs/>
          <w:sz w:val="24"/>
          <w:szCs w:val="24"/>
        </w:rPr>
        <w:t xml:space="preserve"> yes, Neil has said we can decide that later.  </w:t>
      </w:r>
      <w:r w:rsidR="00F12235" w:rsidRPr="00F12235">
        <w:rPr>
          <w:rFonts w:cs="Arial"/>
          <w:b/>
          <w:sz w:val="24"/>
          <w:szCs w:val="24"/>
        </w:rPr>
        <w:t>PG</w:t>
      </w:r>
      <w:r w:rsidR="00F12235">
        <w:rPr>
          <w:rFonts w:cs="Arial"/>
          <w:bCs/>
          <w:sz w:val="24"/>
          <w:szCs w:val="24"/>
        </w:rPr>
        <w:t xml:space="preserve"> does the clerk need to attend on Tuesday.  </w:t>
      </w:r>
      <w:r w:rsidR="00F12235" w:rsidRPr="00F12235">
        <w:rPr>
          <w:rFonts w:cs="Arial"/>
          <w:b/>
          <w:sz w:val="24"/>
          <w:szCs w:val="24"/>
        </w:rPr>
        <w:t>LB</w:t>
      </w:r>
      <w:r w:rsidR="00F12235">
        <w:rPr>
          <w:rFonts w:cs="Arial"/>
          <w:bCs/>
          <w:sz w:val="24"/>
          <w:szCs w:val="24"/>
        </w:rPr>
        <w:t xml:space="preserve"> Neil has said it is just a quick meeting.</w:t>
      </w:r>
    </w:p>
    <w:p w14:paraId="204E717B" w14:textId="1839D348" w:rsidR="0072762D" w:rsidRPr="00390343" w:rsidRDefault="00322835" w:rsidP="00390343">
      <w:pPr>
        <w:pStyle w:val="ListParagraph"/>
        <w:numPr>
          <w:ilvl w:val="0"/>
          <w:numId w:val="1"/>
        </w:numPr>
        <w:rPr>
          <w:b/>
          <w:bCs/>
          <w:sz w:val="24"/>
          <w:szCs w:val="24"/>
        </w:rPr>
      </w:pPr>
      <w:r w:rsidRPr="00390343">
        <w:rPr>
          <w:b/>
          <w:bCs/>
          <w:sz w:val="24"/>
          <w:szCs w:val="24"/>
        </w:rPr>
        <w:t>Community boards and funding requests</w:t>
      </w:r>
    </w:p>
    <w:p w14:paraId="29F30A0A" w14:textId="09E86C0F" w:rsidR="00F12235" w:rsidRPr="00F12235" w:rsidRDefault="00F12235" w:rsidP="00F12235">
      <w:pPr>
        <w:spacing w:after="200" w:line="276" w:lineRule="auto"/>
        <w:ind w:left="644"/>
        <w:rPr>
          <w:sz w:val="24"/>
          <w:szCs w:val="24"/>
        </w:rPr>
      </w:pPr>
      <w:r>
        <w:rPr>
          <w:b/>
          <w:bCs/>
          <w:sz w:val="24"/>
          <w:szCs w:val="24"/>
        </w:rPr>
        <w:t xml:space="preserve">PG </w:t>
      </w:r>
      <w:r w:rsidRPr="00F12235">
        <w:rPr>
          <w:sz w:val="24"/>
          <w:szCs w:val="24"/>
        </w:rPr>
        <w:t>as we have moved to the Buckingham board, we haven’t had a meeting as yet.</w:t>
      </w:r>
      <w:r>
        <w:rPr>
          <w:sz w:val="24"/>
          <w:szCs w:val="24"/>
        </w:rPr>
        <w:t xml:space="preserve">  </w:t>
      </w:r>
      <w:r w:rsidRPr="00F12235">
        <w:rPr>
          <w:b/>
          <w:bCs/>
          <w:sz w:val="24"/>
          <w:szCs w:val="24"/>
        </w:rPr>
        <w:t>AMC</w:t>
      </w:r>
      <w:r>
        <w:rPr>
          <w:sz w:val="24"/>
          <w:szCs w:val="24"/>
        </w:rPr>
        <w:t xml:space="preserve"> looks like the 22</w:t>
      </w:r>
      <w:r w:rsidRPr="00F12235">
        <w:rPr>
          <w:sz w:val="24"/>
          <w:szCs w:val="24"/>
          <w:vertAlign w:val="superscript"/>
        </w:rPr>
        <w:t>nd</w:t>
      </w:r>
      <w:r>
        <w:rPr>
          <w:sz w:val="24"/>
          <w:szCs w:val="24"/>
        </w:rPr>
        <w:t xml:space="preserve"> June.</w:t>
      </w:r>
    </w:p>
    <w:p w14:paraId="79D24124" w14:textId="417CEA5C" w:rsidR="004A7DCA" w:rsidRDefault="004A7DCA" w:rsidP="00F12235">
      <w:pPr>
        <w:pStyle w:val="ListParagraph"/>
        <w:numPr>
          <w:ilvl w:val="0"/>
          <w:numId w:val="1"/>
        </w:numPr>
        <w:spacing w:after="200" w:line="276" w:lineRule="auto"/>
        <w:rPr>
          <w:b/>
          <w:bCs/>
          <w:sz w:val="24"/>
          <w:szCs w:val="24"/>
        </w:rPr>
      </w:pPr>
      <w:r w:rsidRPr="00F12235">
        <w:rPr>
          <w:b/>
          <w:bCs/>
          <w:sz w:val="24"/>
          <w:szCs w:val="24"/>
        </w:rPr>
        <w:t>£1 million mitigation fund</w:t>
      </w:r>
    </w:p>
    <w:p w14:paraId="7037967F" w14:textId="48B6217B" w:rsidR="00F12235" w:rsidRPr="00F12235" w:rsidRDefault="00F12235" w:rsidP="00F12235">
      <w:pPr>
        <w:spacing w:after="200" w:line="276" w:lineRule="auto"/>
        <w:ind w:left="644"/>
        <w:rPr>
          <w:sz w:val="24"/>
          <w:szCs w:val="24"/>
        </w:rPr>
      </w:pPr>
      <w:r>
        <w:rPr>
          <w:b/>
          <w:bCs/>
          <w:sz w:val="24"/>
          <w:szCs w:val="24"/>
        </w:rPr>
        <w:t xml:space="preserve">PG </w:t>
      </w:r>
      <w:r w:rsidRPr="00F12235">
        <w:rPr>
          <w:sz w:val="24"/>
          <w:szCs w:val="24"/>
        </w:rPr>
        <w:t>We have got our allocation, we still don’t have a detailed design of HS2 in the area, but we need to make sure we can use these funds.</w:t>
      </w:r>
      <w:r>
        <w:rPr>
          <w:sz w:val="24"/>
          <w:szCs w:val="24"/>
        </w:rPr>
        <w:t xml:space="preserve">  </w:t>
      </w:r>
      <w:r w:rsidRPr="00F12235">
        <w:rPr>
          <w:b/>
          <w:bCs/>
          <w:sz w:val="24"/>
          <w:szCs w:val="24"/>
        </w:rPr>
        <w:t>CB</w:t>
      </w:r>
      <w:r>
        <w:rPr>
          <w:sz w:val="24"/>
          <w:szCs w:val="24"/>
        </w:rPr>
        <w:t xml:space="preserve"> has the interest been paid into our account.  </w:t>
      </w:r>
      <w:r w:rsidRPr="00F12235">
        <w:rPr>
          <w:b/>
          <w:bCs/>
          <w:sz w:val="24"/>
          <w:szCs w:val="24"/>
        </w:rPr>
        <w:t xml:space="preserve">PG </w:t>
      </w:r>
      <w:r>
        <w:rPr>
          <w:sz w:val="24"/>
          <w:szCs w:val="24"/>
        </w:rPr>
        <w:t>yes.</w:t>
      </w:r>
    </w:p>
    <w:p w14:paraId="78380116" w14:textId="1B02DE95" w:rsidR="00920D39" w:rsidRPr="00920D39" w:rsidRDefault="00920D39" w:rsidP="00920D39">
      <w:pPr>
        <w:pStyle w:val="ListParagraph"/>
        <w:numPr>
          <w:ilvl w:val="0"/>
          <w:numId w:val="1"/>
        </w:numPr>
        <w:spacing w:after="200" w:line="276" w:lineRule="auto"/>
        <w:rPr>
          <w:b/>
          <w:bCs/>
          <w:sz w:val="24"/>
          <w:szCs w:val="24"/>
        </w:rPr>
      </w:pPr>
      <w:r w:rsidRPr="00920D39">
        <w:rPr>
          <w:b/>
          <w:bCs/>
          <w:sz w:val="24"/>
          <w:szCs w:val="24"/>
        </w:rPr>
        <w:t>Road safety</w:t>
      </w:r>
    </w:p>
    <w:p w14:paraId="7A7AFA99" w14:textId="39219475" w:rsidR="00F12235" w:rsidRDefault="00920D39" w:rsidP="00F12235">
      <w:pPr>
        <w:pStyle w:val="ListParagraph"/>
        <w:spacing w:after="200" w:line="276" w:lineRule="auto"/>
        <w:ind w:left="644"/>
        <w:rPr>
          <w:sz w:val="24"/>
          <w:szCs w:val="24"/>
        </w:rPr>
      </w:pPr>
      <w:r w:rsidRPr="00920D39">
        <w:rPr>
          <w:b/>
          <w:bCs/>
          <w:sz w:val="24"/>
          <w:szCs w:val="24"/>
        </w:rPr>
        <w:t>PG</w:t>
      </w:r>
      <w:r w:rsidR="00F12235">
        <w:rPr>
          <w:b/>
          <w:bCs/>
          <w:sz w:val="24"/>
          <w:szCs w:val="24"/>
        </w:rPr>
        <w:t xml:space="preserve"> </w:t>
      </w:r>
      <w:r w:rsidR="00F12235" w:rsidRPr="00F12235">
        <w:rPr>
          <w:sz w:val="24"/>
          <w:szCs w:val="24"/>
        </w:rPr>
        <w:t xml:space="preserve">This was put in due to the fatal accident, there is camera’s there </w:t>
      </w:r>
      <w:r w:rsidR="00F12235" w:rsidRPr="00F12235">
        <w:rPr>
          <w:b/>
          <w:bCs/>
          <w:sz w:val="24"/>
          <w:szCs w:val="24"/>
        </w:rPr>
        <w:t>AMC</w:t>
      </w:r>
      <w:r w:rsidR="00F12235" w:rsidRPr="00F12235">
        <w:rPr>
          <w:sz w:val="24"/>
          <w:szCs w:val="24"/>
        </w:rPr>
        <w:t xml:space="preserve"> yes</w:t>
      </w:r>
      <w:r w:rsidR="00F12235">
        <w:rPr>
          <w:sz w:val="24"/>
          <w:szCs w:val="24"/>
        </w:rPr>
        <w:t>,</w:t>
      </w:r>
      <w:r w:rsidR="00F12235" w:rsidRPr="00F12235">
        <w:rPr>
          <w:sz w:val="24"/>
          <w:szCs w:val="24"/>
        </w:rPr>
        <w:t xml:space="preserve"> the data didn’t say that there were any significant breaches of the speed limit of 50 mph.  So, there isn’t a lot we can do, I have asked for signage.</w:t>
      </w:r>
      <w:r w:rsidR="00F12235">
        <w:rPr>
          <w:sz w:val="24"/>
          <w:szCs w:val="24"/>
        </w:rPr>
        <w:t xml:space="preserve">  Sadly, the evidence isn’t there to support any road safety initiatives.</w:t>
      </w:r>
      <w:r w:rsidR="00FF163F">
        <w:rPr>
          <w:sz w:val="24"/>
          <w:szCs w:val="24"/>
        </w:rPr>
        <w:t xml:space="preserve">  We do have the EWR digital signs asking drivers to slow down. </w:t>
      </w:r>
      <w:r w:rsidR="00FF163F" w:rsidRPr="00FF163F">
        <w:rPr>
          <w:b/>
          <w:bCs/>
          <w:sz w:val="24"/>
          <w:szCs w:val="24"/>
        </w:rPr>
        <w:t xml:space="preserve"> DR</w:t>
      </w:r>
      <w:r w:rsidR="00FF163F">
        <w:rPr>
          <w:sz w:val="24"/>
          <w:szCs w:val="24"/>
        </w:rPr>
        <w:t xml:space="preserve"> the verges sometimes need cutting.  </w:t>
      </w:r>
      <w:r w:rsidR="00FF163F" w:rsidRPr="00FF163F">
        <w:rPr>
          <w:b/>
          <w:bCs/>
          <w:sz w:val="24"/>
          <w:szCs w:val="24"/>
        </w:rPr>
        <w:t xml:space="preserve">AMC </w:t>
      </w:r>
      <w:r w:rsidR="00FF163F">
        <w:rPr>
          <w:sz w:val="24"/>
          <w:szCs w:val="24"/>
        </w:rPr>
        <w:t xml:space="preserve">you must report it the highways.  We do get a bit of push and pull from residents around leaving the verges as natural as possible.  </w:t>
      </w:r>
      <w:r w:rsidR="00FF163F" w:rsidRPr="00FF163F">
        <w:rPr>
          <w:b/>
          <w:bCs/>
          <w:sz w:val="24"/>
          <w:szCs w:val="24"/>
        </w:rPr>
        <w:t>AD</w:t>
      </w:r>
      <w:r w:rsidR="00FF163F">
        <w:rPr>
          <w:sz w:val="24"/>
          <w:szCs w:val="24"/>
        </w:rPr>
        <w:t xml:space="preserve"> when you come to that cross roads and look to the </w:t>
      </w:r>
      <w:r w:rsidR="00FF163F">
        <w:rPr>
          <w:sz w:val="24"/>
          <w:szCs w:val="24"/>
        </w:rPr>
        <w:lastRenderedPageBreak/>
        <w:t xml:space="preserve">right there is a sign there that is quite intrusive for the sight line.  </w:t>
      </w:r>
      <w:r w:rsidR="00FF163F" w:rsidRPr="00FF163F">
        <w:rPr>
          <w:b/>
          <w:bCs/>
          <w:sz w:val="24"/>
          <w:szCs w:val="24"/>
        </w:rPr>
        <w:t>PG</w:t>
      </w:r>
      <w:r w:rsidR="00FF163F">
        <w:rPr>
          <w:sz w:val="24"/>
          <w:szCs w:val="24"/>
        </w:rPr>
        <w:t xml:space="preserve"> will look into it.  DR could there not be a mini roundabout, PG that was one of the reasons for the road safety cameras and that showed there wasn’t justification for the cost.  AD signage.  </w:t>
      </w:r>
      <w:r w:rsidR="00FF163F" w:rsidRPr="002C04C3">
        <w:rPr>
          <w:b/>
          <w:bCs/>
          <w:sz w:val="24"/>
          <w:szCs w:val="24"/>
        </w:rPr>
        <w:t>P</w:t>
      </w:r>
      <w:r w:rsidR="002C04C3" w:rsidRPr="002C04C3">
        <w:rPr>
          <w:b/>
          <w:bCs/>
          <w:sz w:val="24"/>
          <w:szCs w:val="24"/>
        </w:rPr>
        <w:t>G</w:t>
      </w:r>
      <w:r w:rsidR="00FF163F">
        <w:rPr>
          <w:sz w:val="24"/>
          <w:szCs w:val="24"/>
        </w:rPr>
        <w:t xml:space="preserve"> good point it could be made more obvious.  </w:t>
      </w:r>
      <w:proofErr w:type="gramStart"/>
      <w:r w:rsidR="00FF163F" w:rsidRPr="002C04C3">
        <w:rPr>
          <w:b/>
          <w:bCs/>
          <w:sz w:val="24"/>
          <w:szCs w:val="24"/>
        </w:rPr>
        <w:t>AMC</w:t>
      </w:r>
      <w:proofErr w:type="gramEnd"/>
      <w:r w:rsidR="00FF163F">
        <w:rPr>
          <w:sz w:val="24"/>
          <w:szCs w:val="24"/>
        </w:rPr>
        <w:t xml:space="preserve"> I have taken this up with the highways team and signage is probably the one win we can get.</w:t>
      </w:r>
    </w:p>
    <w:p w14:paraId="7FB6F2F9" w14:textId="2C5BA06D" w:rsidR="00F81EA8" w:rsidRPr="00F12235" w:rsidRDefault="00FF163F" w:rsidP="00F12235">
      <w:pPr>
        <w:pStyle w:val="ListParagraph"/>
        <w:numPr>
          <w:ilvl w:val="0"/>
          <w:numId w:val="1"/>
        </w:numPr>
        <w:spacing w:after="200" w:line="276" w:lineRule="auto"/>
        <w:rPr>
          <w:b/>
          <w:bCs/>
          <w:sz w:val="24"/>
          <w:szCs w:val="24"/>
        </w:rPr>
      </w:pPr>
      <w:r>
        <w:rPr>
          <w:b/>
          <w:bCs/>
          <w:sz w:val="24"/>
          <w:szCs w:val="24"/>
        </w:rPr>
        <w:t>Councillor responsibilities</w:t>
      </w:r>
    </w:p>
    <w:p w14:paraId="784A432A" w14:textId="2AD33392" w:rsidR="00F81EA8" w:rsidRDefault="00F81EA8" w:rsidP="00F81EA8">
      <w:pPr>
        <w:pStyle w:val="ListParagraph"/>
        <w:spacing w:after="200" w:line="276" w:lineRule="auto"/>
        <w:ind w:left="644"/>
        <w:rPr>
          <w:sz w:val="24"/>
          <w:szCs w:val="24"/>
        </w:rPr>
      </w:pPr>
      <w:r w:rsidRPr="00F81EA8">
        <w:rPr>
          <w:b/>
          <w:bCs/>
          <w:sz w:val="24"/>
          <w:szCs w:val="24"/>
        </w:rPr>
        <w:t>PG</w:t>
      </w:r>
      <w:r>
        <w:rPr>
          <w:sz w:val="24"/>
          <w:szCs w:val="24"/>
        </w:rPr>
        <w:t xml:space="preserve"> </w:t>
      </w:r>
      <w:r w:rsidR="00FF163F">
        <w:rPr>
          <w:sz w:val="24"/>
          <w:szCs w:val="24"/>
        </w:rPr>
        <w:t>We will hold a meeting separately to establish responsibilities.  We have a spreadsheet but it needs updating. Agreed by the group.</w:t>
      </w:r>
    </w:p>
    <w:p w14:paraId="7DBB1F1A" w14:textId="1DDD5F6E" w:rsidR="00F85E66" w:rsidRDefault="00F85E66" w:rsidP="00F85E66">
      <w:pPr>
        <w:pStyle w:val="ListParagraph"/>
        <w:numPr>
          <w:ilvl w:val="0"/>
          <w:numId w:val="1"/>
        </w:numPr>
        <w:spacing w:after="200" w:line="276" w:lineRule="auto"/>
        <w:rPr>
          <w:b/>
          <w:bCs/>
          <w:sz w:val="24"/>
          <w:szCs w:val="24"/>
        </w:rPr>
      </w:pPr>
      <w:r w:rsidRPr="00154549">
        <w:rPr>
          <w:b/>
          <w:bCs/>
          <w:sz w:val="24"/>
          <w:szCs w:val="24"/>
        </w:rPr>
        <w:t>Village updates</w:t>
      </w:r>
    </w:p>
    <w:p w14:paraId="50A2B762" w14:textId="0B736AB9" w:rsidR="00FF163F" w:rsidRPr="0011188E" w:rsidRDefault="00FF163F" w:rsidP="00FF163F">
      <w:pPr>
        <w:spacing w:after="200" w:line="276" w:lineRule="auto"/>
        <w:ind w:left="644"/>
        <w:rPr>
          <w:sz w:val="24"/>
          <w:szCs w:val="24"/>
        </w:rPr>
      </w:pPr>
      <w:r>
        <w:rPr>
          <w:b/>
          <w:bCs/>
          <w:sz w:val="24"/>
          <w:szCs w:val="24"/>
        </w:rPr>
        <w:t xml:space="preserve">TH </w:t>
      </w:r>
      <w:r w:rsidRPr="006A63C4">
        <w:rPr>
          <w:sz w:val="24"/>
          <w:szCs w:val="24"/>
        </w:rPr>
        <w:t>we have had a</w:t>
      </w:r>
      <w:r w:rsidR="006A63C4" w:rsidRPr="006A63C4">
        <w:rPr>
          <w:sz w:val="24"/>
          <w:szCs w:val="24"/>
        </w:rPr>
        <w:t xml:space="preserve"> </w:t>
      </w:r>
      <w:r w:rsidRPr="006A63C4">
        <w:rPr>
          <w:sz w:val="24"/>
          <w:szCs w:val="24"/>
        </w:rPr>
        <w:t xml:space="preserve">few emails from the public, </w:t>
      </w:r>
      <w:r w:rsidRPr="006A63C4">
        <w:rPr>
          <w:b/>
          <w:bCs/>
          <w:sz w:val="24"/>
          <w:szCs w:val="24"/>
        </w:rPr>
        <w:t>JH</w:t>
      </w:r>
      <w:r w:rsidRPr="006A63C4">
        <w:rPr>
          <w:sz w:val="24"/>
          <w:szCs w:val="24"/>
        </w:rPr>
        <w:t xml:space="preserve"> asked if we could install a plug socket outside in car park.  This will be for Bloom Valley and CGCA will pay for it.  </w:t>
      </w:r>
      <w:r w:rsidRPr="006A63C4">
        <w:rPr>
          <w:b/>
          <w:bCs/>
          <w:sz w:val="24"/>
          <w:szCs w:val="24"/>
        </w:rPr>
        <w:t>PG</w:t>
      </w:r>
      <w:r w:rsidRPr="006A63C4">
        <w:rPr>
          <w:sz w:val="24"/>
          <w:szCs w:val="24"/>
        </w:rPr>
        <w:t xml:space="preserve"> I have no issues with it</w:t>
      </w:r>
      <w:r w:rsidRPr="006A63C4">
        <w:rPr>
          <w:b/>
          <w:bCs/>
          <w:sz w:val="24"/>
          <w:szCs w:val="24"/>
        </w:rPr>
        <w:t xml:space="preserve">.  </w:t>
      </w:r>
      <w:proofErr w:type="gramStart"/>
      <w:r w:rsidR="006A63C4" w:rsidRPr="006A63C4">
        <w:rPr>
          <w:b/>
          <w:bCs/>
          <w:sz w:val="24"/>
          <w:szCs w:val="24"/>
        </w:rPr>
        <w:t>JH</w:t>
      </w:r>
      <w:proofErr w:type="gramEnd"/>
      <w:r w:rsidR="006A63C4">
        <w:rPr>
          <w:sz w:val="24"/>
          <w:szCs w:val="24"/>
        </w:rPr>
        <w:t xml:space="preserve"> We haven’t got all of the details as yet.  </w:t>
      </w:r>
      <w:r w:rsidR="006A63C4" w:rsidRPr="006A63C4">
        <w:rPr>
          <w:b/>
          <w:bCs/>
          <w:sz w:val="24"/>
          <w:szCs w:val="24"/>
        </w:rPr>
        <w:t>KG</w:t>
      </w:r>
      <w:r w:rsidR="006A63C4">
        <w:rPr>
          <w:sz w:val="24"/>
          <w:szCs w:val="24"/>
        </w:rPr>
        <w:t xml:space="preserve"> so there won</w:t>
      </w:r>
      <w:r w:rsidR="004209BB">
        <w:rPr>
          <w:sz w:val="24"/>
          <w:szCs w:val="24"/>
        </w:rPr>
        <w:t>’</w:t>
      </w:r>
      <w:r w:rsidR="006A63C4">
        <w:rPr>
          <w:sz w:val="24"/>
          <w:szCs w:val="24"/>
        </w:rPr>
        <w:t xml:space="preserve">t be leads across the car park.  </w:t>
      </w:r>
      <w:r w:rsidR="006A63C4" w:rsidRPr="00A65904">
        <w:rPr>
          <w:b/>
          <w:bCs/>
          <w:sz w:val="24"/>
          <w:szCs w:val="24"/>
        </w:rPr>
        <w:t>JH</w:t>
      </w:r>
      <w:r w:rsidR="006A63C4">
        <w:rPr>
          <w:sz w:val="24"/>
          <w:szCs w:val="24"/>
        </w:rPr>
        <w:t xml:space="preserve"> it would have to go from the socket to where they park.  </w:t>
      </w:r>
      <w:r w:rsidR="006A63C4" w:rsidRPr="006A63C4">
        <w:rPr>
          <w:b/>
          <w:bCs/>
          <w:sz w:val="24"/>
          <w:szCs w:val="24"/>
        </w:rPr>
        <w:t>PG</w:t>
      </w:r>
      <w:r w:rsidR="006A63C4">
        <w:rPr>
          <w:sz w:val="24"/>
          <w:szCs w:val="24"/>
        </w:rPr>
        <w:t xml:space="preserve"> we need to be mindful of about where it will be, the CGCA will need to make sure all of the safety </w:t>
      </w:r>
      <w:r w:rsidR="00A65904">
        <w:rPr>
          <w:sz w:val="24"/>
          <w:szCs w:val="24"/>
        </w:rPr>
        <w:t>guidelines</w:t>
      </w:r>
      <w:r w:rsidR="006A63C4">
        <w:rPr>
          <w:sz w:val="24"/>
          <w:szCs w:val="24"/>
        </w:rPr>
        <w:t xml:space="preserve"> are in place.</w:t>
      </w:r>
      <w:r w:rsidR="00A65904">
        <w:rPr>
          <w:sz w:val="24"/>
          <w:szCs w:val="24"/>
        </w:rPr>
        <w:t xml:space="preserve">  </w:t>
      </w:r>
      <w:r w:rsidR="00C022E6" w:rsidRPr="00C022E6">
        <w:rPr>
          <w:b/>
          <w:bCs/>
          <w:sz w:val="24"/>
          <w:szCs w:val="24"/>
        </w:rPr>
        <w:t>PG</w:t>
      </w:r>
      <w:r w:rsidR="00C022E6">
        <w:rPr>
          <w:sz w:val="24"/>
          <w:szCs w:val="24"/>
        </w:rPr>
        <w:t xml:space="preserve"> A </w:t>
      </w:r>
      <w:r w:rsidR="0011188E">
        <w:rPr>
          <w:sz w:val="24"/>
          <w:szCs w:val="24"/>
        </w:rPr>
        <w:t>20-amp</w:t>
      </w:r>
      <w:r w:rsidR="00C022E6">
        <w:rPr>
          <w:sz w:val="24"/>
          <w:szCs w:val="24"/>
        </w:rPr>
        <w:t xml:space="preserve"> socket we have no objections as long as it is isolated.  </w:t>
      </w:r>
      <w:r w:rsidR="00C022E6" w:rsidRPr="00C022E6">
        <w:rPr>
          <w:b/>
          <w:bCs/>
          <w:sz w:val="24"/>
          <w:szCs w:val="24"/>
        </w:rPr>
        <w:t>JH</w:t>
      </w:r>
      <w:r w:rsidR="00C022E6">
        <w:rPr>
          <w:sz w:val="24"/>
          <w:szCs w:val="24"/>
        </w:rPr>
        <w:t xml:space="preserve"> There will be a switch inside the plant room.  </w:t>
      </w:r>
      <w:r w:rsidR="00C022E6" w:rsidRPr="00C022E6">
        <w:rPr>
          <w:b/>
          <w:bCs/>
          <w:sz w:val="24"/>
          <w:szCs w:val="24"/>
        </w:rPr>
        <w:t>PG</w:t>
      </w:r>
      <w:r w:rsidR="00C022E6">
        <w:rPr>
          <w:sz w:val="24"/>
          <w:szCs w:val="24"/>
        </w:rPr>
        <w:t xml:space="preserve"> as long as it is installed properly and isn’t available for all to plug into.  </w:t>
      </w:r>
      <w:r w:rsidR="00C022E6" w:rsidRPr="00C022E6">
        <w:rPr>
          <w:b/>
          <w:bCs/>
          <w:sz w:val="24"/>
          <w:szCs w:val="24"/>
        </w:rPr>
        <w:t>PG</w:t>
      </w:r>
      <w:r w:rsidR="00C022E6">
        <w:rPr>
          <w:sz w:val="24"/>
          <w:szCs w:val="24"/>
        </w:rPr>
        <w:t xml:space="preserve"> proposed and </w:t>
      </w:r>
      <w:r w:rsidR="00C022E6" w:rsidRPr="00C022E6">
        <w:rPr>
          <w:b/>
          <w:bCs/>
          <w:sz w:val="24"/>
          <w:szCs w:val="24"/>
        </w:rPr>
        <w:t>KG</w:t>
      </w:r>
      <w:r w:rsidR="00C022E6">
        <w:rPr>
          <w:sz w:val="24"/>
          <w:szCs w:val="24"/>
        </w:rPr>
        <w:t xml:space="preserve"> seconded.  </w:t>
      </w:r>
      <w:r w:rsidR="00C022E6" w:rsidRPr="0011188E">
        <w:rPr>
          <w:b/>
          <w:bCs/>
          <w:sz w:val="24"/>
          <w:szCs w:val="24"/>
        </w:rPr>
        <w:t>TH</w:t>
      </w:r>
      <w:r w:rsidR="00C022E6">
        <w:rPr>
          <w:sz w:val="24"/>
          <w:szCs w:val="24"/>
        </w:rPr>
        <w:t xml:space="preserve"> Darren Rothwell has emailed a suggestion about a red telephone box that can be converted to a library.  He wanted to know if we can place one next to the noticeboard.  </w:t>
      </w:r>
      <w:r w:rsidR="00C022E6" w:rsidRPr="00C022E6">
        <w:rPr>
          <w:b/>
          <w:bCs/>
          <w:sz w:val="24"/>
          <w:szCs w:val="24"/>
        </w:rPr>
        <w:t>TH</w:t>
      </w:r>
      <w:r w:rsidR="00C022E6">
        <w:rPr>
          <w:sz w:val="24"/>
          <w:szCs w:val="24"/>
        </w:rPr>
        <w:t xml:space="preserve"> to check who owns the land.  Had some residents emailing about the </w:t>
      </w:r>
      <w:r w:rsidR="0011188E">
        <w:rPr>
          <w:sz w:val="24"/>
          <w:szCs w:val="24"/>
        </w:rPr>
        <w:t>traffic</w:t>
      </w:r>
      <w:r w:rsidR="00C022E6">
        <w:rPr>
          <w:sz w:val="24"/>
          <w:szCs w:val="24"/>
        </w:rPr>
        <w:t xml:space="preserve"> lights.  </w:t>
      </w:r>
      <w:r w:rsidR="00C022E6" w:rsidRPr="0011188E">
        <w:rPr>
          <w:b/>
          <w:bCs/>
          <w:sz w:val="24"/>
          <w:szCs w:val="24"/>
        </w:rPr>
        <w:t>PG</w:t>
      </w:r>
      <w:r w:rsidR="00C022E6">
        <w:rPr>
          <w:sz w:val="24"/>
          <w:szCs w:val="24"/>
        </w:rPr>
        <w:t xml:space="preserve"> I have personally raised this with them, it is very frustrating.  </w:t>
      </w:r>
      <w:r w:rsidR="0011188E" w:rsidRPr="0011188E">
        <w:rPr>
          <w:b/>
          <w:bCs/>
          <w:sz w:val="24"/>
          <w:szCs w:val="24"/>
        </w:rPr>
        <w:t>PG</w:t>
      </w:r>
      <w:r w:rsidR="0011188E">
        <w:rPr>
          <w:sz w:val="24"/>
          <w:szCs w:val="24"/>
        </w:rPr>
        <w:t xml:space="preserve"> we will bring this up at the next CALM meeting.  </w:t>
      </w:r>
      <w:r w:rsidR="0011188E" w:rsidRPr="0011188E">
        <w:rPr>
          <w:b/>
          <w:bCs/>
          <w:sz w:val="24"/>
          <w:szCs w:val="24"/>
        </w:rPr>
        <w:t>CB</w:t>
      </w:r>
      <w:r w:rsidR="0011188E">
        <w:rPr>
          <w:sz w:val="24"/>
          <w:szCs w:val="24"/>
        </w:rPr>
        <w:t xml:space="preserve"> the lights, we could surely manage without the lights, they don’t seem to be working in the road</w:t>
      </w:r>
      <w:r w:rsidR="0011188E" w:rsidRPr="0011188E">
        <w:rPr>
          <w:b/>
          <w:bCs/>
          <w:sz w:val="24"/>
          <w:szCs w:val="24"/>
        </w:rPr>
        <w:t>.  PG</w:t>
      </w:r>
      <w:r w:rsidR="0011188E">
        <w:rPr>
          <w:sz w:val="24"/>
          <w:szCs w:val="24"/>
        </w:rPr>
        <w:t xml:space="preserve"> I asked the same, but they refused.  </w:t>
      </w:r>
      <w:r w:rsidR="0011188E" w:rsidRPr="0011188E">
        <w:rPr>
          <w:b/>
          <w:bCs/>
          <w:sz w:val="24"/>
          <w:szCs w:val="24"/>
        </w:rPr>
        <w:t>TH</w:t>
      </w:r>
      <w:r w:rsidR="0011188E">
        <w:rPr>
          <w:sz w:val="24"/>
          <w:szCs w:val="24"/>
        </w:rPr>
        <w:t xml:space="preserve"> email from a resident about the lights in the community centre, </w:t>
      </w:r>
      <w:r w:rsidR="0011188E" w:rsidRPr="0011188E">
        <w:rPr>
          <w:b/>
          <w:bCs/>
          <w:sz w:val="24"/>
          <w:szCs w:val="24"/>
        </w:rPr>
        <w:t>JH</w:t>
      </w:r>
      <w:r w:rsidR="0011188E">
        <w:rPr>
          <w:b/>
          <w:bCs/>
          <w:sz w:val="24"/>
          <w:szCs w:val="24"/>
        </w:rPr>
        <w:t xml:space="preserve"> </w:t>
      </w:r>
      <w:r w:rsidR="0011188E" w:rsidRPr="0011188E">
        <w:rPr>
          <w:sz w:val="24"/>
          <w:szCs w:val="24"/>
        </w:rPr>
        <w:t>they have been put right since then.</w:t>
      </w:r>
    </w:p>
    <w:p w14:paraId="5CEFB182" w14:textId="7E3AE03A" w:rsidR="0036332D" w:rsidRPr="0036332D" w:rsidRDefault="0011188E" w:rsidP="0036332D">
      <w:pPr>
        <w:pStyle w:val="ListParagraph"/>
        <w:numPr>
          <w:ilvl w:val="0"/>
          <w:numId w:val="1"/>
        </w:numPr>
        <w:spacing w:after="200" w:line="276" w:lineRule="auto"/>
        <w:rPr>
          <w:b/>
          <w:bCs/>
          <w:sz w:val="24"/>
          <w:szCs w:val="24"/>
        </w:rPr>
      </w:pPr>
      <w:r>
        <w:rPr>
          <w:b/>
          <w:bCs/>
          <w:sz w:val="24"/>
          <w:szCs w:val="24"/>
        </w:rPr>
        <w:t>Logo and signage</w:t>
      </w:r>
    </w:p>
    <w:p w14:paraId="0CE2DC74" w14:textId="745898DA" w:rsidR="0036332D" w:rsidRPr="0011188E" w:rsidRDefault="0011188E" w:rsidP="0036332D">
      <w:pPr>
        <w:pStyle w:val="ListParagraph"/>
        <w:spacing w:after="200" w:line="276" w:lineRule="auto"/>
        <w:ind w:left="644"/>
        <w:rPr>
          <w:sz w:val="24"/>
          <w:szCs w:val="24"/>
        </w:rPr>
      </w:pPr>
      <w:r>
        <w:rPr>
          <w:b/>
          <w:bCs/>
          <w:sz w:val="24"/>
          <w:szCs w:val="24"/>
        </w:rPr>
        <w:t xml:space="preserve">KG AD </w:t>
      </w:r>
      <w:r>
        <w:rPr>
          <w:sz w:val="24"/>
          <w:szCs w:val="24"/>
        </w:rPr>
        <w:t xml:space="preserve">Have you put out the competition for the logo, </w:t>
      </w:r>
      <w:r w:rsidRPr="0011188E">
        <w:rPr>
          <w:b/>
          <w:bCs/>
          <w:sz w:val="24"/>
          <w:szCs w:val="24"/>
        </w:rPr>
        <w:t>AD</w:t>
      </w:r>
      <w:r>
        <w:rPr>
          <w:sz w:val="24"/>
          <w:szCs w:val="24"/>
        </w:rPr>
        <w:t xml:space="preserve"> yes put it on Facebook.  </w:t>
      </w:r>
      <w:r w:rsidRPr="0011188E">
        <w:rPr>
          <w:b/>
          <w:bCs/>
          <w:sz w:val="24"/>
          <w:szCs w:val="24"/>
        </w:rPr>
        <w:t>AD</w:t>
      </w:r>
      <w:r>
        <w:rPr>
          <w:sz w:val="24"/>
          <w:szCs w:val="24"/>
        </w:rPr>
        <w:t xml:space="preserve"> I will put it out </w:t>
      </w:r>
      <w:proofErr w:type="gramStart"/>
      <w:r>
        <w:rPr>
          <w:sz w:val="24"/>
          <w:szCs w:val="24"/>
        </w:rPr>
        <w:t>again .</w:t>
      </w:r>
      <w:proofErr w:type="gramEnd"/>
      <w:r>
        <w:rPr>
          <w:sz w:val="24"/>
          <w:szCs w:val="24"/>
        </w:rPr>
        <w:t xml:space="preserve">  </w:t>
      </w:r>
      <w:r w:rsidRPr="0011188E">
        <w:rPr>
          <w:b/>
          <w:bCs/>
          <w:sz w:val="24"/>
          <w:szCs w:val="24"/>
        </w:rPr>
        <w:t>AD</w:t>
      </w:r>
      <w:r>
        <w:rPr>
          <w:sz w:val="24"/>
          <w:szCs w:val="24"/>
        </w:rPr>
        <w:t xml:space="preserve"> can we invest in some signage, some A frames with posters on to advertise the PC meetings.  </w:t>
      </w:r>
      <w:r w:rsidRPr="0011188E">
        <w:rPr>
          <w:b/>
          <w:bCs/>
          <w:sz w:val="24"/>
          <w:szCs w:val="24"/>
        </w:rPr>
        <w:t>PG</w:t>
      </w:r>
      <w:r>
        <w:rPr>
          <w:sz w:val="24"/>
          <w:szCs w:val="24"/>
        </w:rPr>
        <w:t xml:space="preserve"> I don’t have a problem with </w:t>
      </w:r>
      <w:proofErr w:type="gramStart"/>
      <w:r>
        <w:rPr>
          <w:sz w:val="24"/>
          <w:szCs w:val="24"/>
        </w:rPr>
        <w:t>it</w:t>
      </w:r>
      <w:proofErr w:type="gramEnd"/>
      <w:r>
        <w:rPr>
          <w:sz w:val="24"/>
          <w:szCs w:val="24"/>
        </w:rPr>
        <w:t xml:space="preserve"> </w:t>
      </w:r>
      <w:r w:rsidRPr="0011188E">
        <w:rPr>
          <w:b/>
          <w:bCs/>
          <w:sz w:val="24"/>
          <w:szCs w:val="24"/>
        </w:rPr>
        <w:t xml:space="preserve">LB </w:t>
      </w:r>
      <w:r>
        <w:rPr>
          <w:sz w:val="24"/>
          <w:szCs w:val="24"/>
        </w:rPr>
        <w:t xml:space="preserve">or </w:t>
      </w:r>
      <w:r w:rsidRPr="0011188E">
        <w:rPr>
          <w:b/>
          <w:bCs/>
          <w:sz w:val="24"/>
          <w:szCs w:val="24"/>
        </w:rPr>
        <w:t>CB</w:t>
      </w:r>
      <w:r>
        <w:rPr>
          <w:sz w:val="24"/>
          <w:szCs w:val="24"/>
        </w:rPr>
        <w:t xml:space="preserve"> do you have any questions.  </w:t>
      </w:r>
      <w:r w:rsidRPr="0011188E">
        <w:rPr>
          <w:b/>
          <w:bCs/>
          <w:sz w:val="24"/>
          <w:szCs w:val="24"/>
        </w:rPr>
        <w:t>CB</w:t>
      </w:r>
      <w:r>
        <w:rPr>
          <w:sz w:val="24"/>
          <w:szCs w:val="24"/>
        </w:rPr>
        <w:t xml:space="preserve"> the CGCA have theirs, we used to use them.  We could borrow theirs; they keep them at the back of the hall.  </w:t>
      </w:r>
      <w:r w:rsidRPr="0011188E">
        <w:rPr>
          <w:b/>
          <w:bCs/>
          <w:sz w:val="24"/>
          <w:szCs w:val="24"/>
        </w:rPr>
        <w:t>TH</w:t>
      </w:r>
      <w:r>
        <w:rPr>
          <w:sz w:val="24"/>
          <w:szCs w:val="24"/>
        </w:rPr>
        <w:t xml:space="preserve"> to add an action. </w:t>
      </w:r>
      <w:r w:rsidRPr="0011188E">
        <w:rPr>
          <w:b/>
          <w:bCs/>
          <w:sz w:val="24"/>
          <w:szCs w:val="24"/>
        </w:rPr>
        <w:t xml:space="preserve"> LB</w:t>
      </w:r>
      <w:r>
        <w:rPr>
          <w:sz w:val="24"/>
          <w:szCs w:val="24"/>
        </w:rPr>
        <w:t xml:space="preserve"> my view is anything that helps the community to know when our meetings are is good.  </w:t>
      </w:r>
    </w:p>
    <w:p w14:paraId="76CA7CFA" w14:textId="0B8D627D" w:rsidR="0036332D" w:rsidRDefault="0011188E" w:rsidP="0036332D">
      <w:pPr>
        <w:pStyle w:val="ListParagraph"/>
        <w:numPr>
          <w:ilvl w:val="0"/>
          <w:numId w:val="1"/>
        </w:numPr>
        <w:spacing w:after="200" w:line="276" w:lineRule="auto"/>
        <w:rPr>
          <w:b/>
          <w:bCs/>
          <w:sz w:val="24"/>
          <w:szCs w:val="24"/>
        </w:rPr>
      </w:pPr>
      <w:r>
        <w:rPr>
          <w:b/>
          <w:bCs/>
          <w:sz w:val="24"/>
          <w:szCs w:val="24"/>
        </w:rPr>
        <w:t>Parks, Garden and Allotments</w:t>
      </w:r>
    </w:p>
    <w:p w14:paraId="2AD02668" w14:textId="12B28BD2" w:rsidR="0036332D" w:rsidRDefault="0034534F" w:rsidP="0036332D">
      <w:pPr>
        <w:pStyle w:val="ListParagraph"/>
        <w:spacing w:after="200" w:line="276" w:lineRule="auto"/>
        <w:ind w:left="644"/>
        <w:rPr>
          <w:sz w:val="24"/>
          <w:szCs w:val="24"/>
        </w:rPr>
      </w:pPr>
      <w:r>
        <w:rPr>
          <w:b/>
          <w:bCs/>
          <w:sz w:val="24"/>
          <w:szCs w:val="24"/>
        </w:rPr>
        <w:t xml:space="preserve">PG </w:t>
      </w:r>
      <w:r w:rsidRPr="0034534F">
        <w:rPr>
          <w:sz w:val="24"/>
          <w:szCs w:val="24"/>
        </w:rPr>
        <w:t>funding for the new park is approved but wont start until the summer</w:t>
      </w:r>
      <w:r w:rsidRPr="0034534F">
        <w:rPr>
          <w:b/>
          <w:bCs/>
          <w:sz w:val="24"/>
          <w:szCs w:val="24"/>
        </w:rPr>
        <w:t>.  AD</w:t>
      </w:r>
      <w:r>
        <w:rPr>
          <w:sz w:val="24"/>
          <w:szCs w:val="24"/>
        </w:rPr>
        <w:t xml:space="preserve"> can I email him and ask about the tendering.  </w:t>
      </w:r>
      <w:r w:rsidRPr="0034534F">
        <w:rPr>
          <w:b/>
          <w:bCs/>
          <w:sz w:val="24"/>
          <w:szCs w:val="24"/>
        </w:rPr>
        <w:t>PG</w:t>
      </w:r>
      <w:r>
        <w:rPr>
          <w:sz w:val="24"/>
          <w:szCs w:val="24"/>
        </w:rPr>
        <w:t xml:space="preserve"> yes.  </w:t>
      </w:r>
      <w:r w:rsidRPr="0034534F">
        <w:rPr>
          <w:b/>
          <w:bCs/>
          <w:sz w:val="24"/>
          <w:szCs w:val="24"/>
        </w:rPr>
        <w:t>TH</w:t>
      </w:r>
      <w:r>
        <w:rPr>
          <w:sz w:val="24"/>
          <w:szCs w:val="24"/>
        </w:rPr>
        <w:t xml:space="preserve"> Joe did respond to three residents.  PG </w:t>
      </w:r>
      <w:proofErr w:type="spellStart"/>
      <w:r>
        <w:rPr>
          <w:sz w:val="24"/>
          <w:szCs w:val="24"/>
        </w:rPr>
        <w:t>Petanque</w:t>
      </w:r>
      <w:proofErr w:type="spellEnd"/>
      <w:r>
        <w:rPr>
          <w:sz w:val="24"/>
          <w:szCs w:val="24"/>
        </w:rPr>
        <w:t xml:space="preserve"> pit, we have voted on it to become a memorial garden, HS2 still haven’t come back to me, but I have now included Gregg Smith’s office.  </w:t>
      </w:r>
      <w:r w:rsidRPr="0034534F">
        <w:rPr>
          <w:b/>
          <w:bCs/>
          <w:sz w:val="24"/>
          <w:szCs w:val="24"/>
        </w:rPr>
        <w:t>PG</w:t>
      </w:r>
      <w:r>
        <w:rPr>
          <w:sz w:val="24"/>
          <w:szCs w:val="24"/>
        </w:rPr>
        <w:t xml:space="preserve"> I do think HS2 should do it.  </w:t>
      </w:r>
      <w:r w:rsidRPr="0034534F">
        <w:rPr>
          <w:b/>
          <w:bCs/>
          <w:sz w:val="24"/>
          <w:szCs w:val="24"/>
        </w:rPr>
        <w:t>PG</w:t>
      </w:r>
      <w:r>
        <w:rPr>
          <w:sz w:val="24"/>
          <w:szCs w:val="24"/>
        </w:rPr>
        <w:t xml:space="preserve"> I have a meeting next week, I will raise it again and give them a deadline for the end of July.  </w:t>
      </w:r>
      <w:r w:rsidRPr="0034534F">
        <w:rPr>
          <w:b/>
          <w:bCs/>
          <w:sz w:val="24"/>
          <w:szCs w:val="24"/>
        </w:rPr>
        <w:t>AD</w:t>
      </w:r>
      <w:r>
        <w:rPr>
          <w:sz w:val="24"/>
          <w:szCs w:val="24"/>
        </w:rPr>
        <w:t xml:space="preserve"> if they can’t do it, they could give us the </w:t>
      </w:r>
      <w:r>
        <w:rPr>
          <w:sz w:val="24"/>
          <w:szCs w:val="24"/>
        </w:rPr>
        <w:lastRenderedPageBreak/>
        <w:t xml:space="preserve">money.  </w:t>
      </w:r>
      <w:r w:rsidRPr="0034534F">
        <w:rPr>
          <w:b/>
          <w:bCs/>
          <w:sz w:val="24"/>
          <w:szCs w:val="24"/>
        </w:rPr>
        <w:t>PG</w:t>
      </w:r>
      <w:r>
        <w:rPr>
          <w:sz w:val="24"/>
          <w:szCs w:val="24"/>
        </w:rPr>
        <w:t xml:space="preserve"> </w:t>
      </w:r>
      <w:r w:rsidR="004209BB">
        <w:rPr>
          <w:sz w:val="24"/>
          <w:szCs w:val="24"/>
        </w:rPr>
        <w:t>yes,</w:t>
      </w:r>
      <w:r>
        <w:rPr>
          <w:sz w:val="24"/>
          <w:szCs w:val="24"/>
        </w:rPr>
        <w:t xml:space="preserve"> I agree.  </w:t>
      </w:r>
      <w:r w:rsidRPr="0034534F">
        <w:rPr>
          <w:b/>
          <w:bCs/>
          <w:sz w:val="24"/>
          <w:szCs w:val="24"/>
        </w:rPr>
        <w:t>TH</w:t>
      </w:r>
      <w:r>
        <w:rPr>
          <w:sz w:val="24"/>
          <w:szCs w:val="24"/>
        </w:rPr>
        <w:t xml:space="preserve"> to add allotments to the list of responsibilities.  </w:t>
      </w:r>
      <w:r w:rsidRPr="0034534F">
        <w:rPr>
          <w:b/>
          <w:bCs/>
          <w:sz w:val="24"/>
          <w:szCs w:val="24"/>
        </w:rPr>
        <w:t>PG</w:t>
      </w:r>
      <w:r>
        <w:rPr>
          <w:sz w:val="24"/>
          <w:szCs w:val="24"/>
        </w:rPr>
        <w:t xml:space="preserve"> there is funding and support available if we can show a need.</w:t>
      </w:r>
    </w:p>
    <w:p w14:paraId="3130CD53" w14:textId="58490E4A" w:rsidR="0034534F" w:rsidRPr="004209BB" w:rsidRDefault="0034534F" w:rsidP="0034534F">
      <w:pPr>
        <w:pStyle w:val="ListParagraph"/>
        <w:numPr>
          <w:ilvl w:val="0"/>
          <w:numId w:val="1"/>
        </w:numPr>
        <w:spacing w:after="200" w:line="276" w:lineRule="auto"/>
        <w:rPr>
          <w:b/>
          <w:bCs/>
          <w:sz w:val="24"/>
          <w:szCs w:val="24"/>
        </w:rPr>
      </w:pPr>
      <w:r w:rsidRPr="004209BB">
        <w:rPr>
          <w:b/>
          <w:bCs/>
          <w:sz w:val="24"/>
          <w:szCs w:val="24"/>
        </w:rPr>
        <w:t>Town and Parish C</w:t>
      </w:r>
      <w:r w:rsidR="002C04C3">
        <w:rPr>
          <w:b/>
          <w:bCs/>
          <w:sz w:val="24"/>
          <w:szCs w:val="24"/>
        </w:rPr>
        <w:t>h</w:t>
      </w:r>
      <w:r w:rsidRPr="004209BB">
        <w:rPr>
          <w:b/>
          <w:bCs/>
          <w:sz w:val="24"/>
          <w:szCs w:val="24"/>
        </w:rPr>
        <w:t>arter</w:t>
      </w:r>
    </w:p>
    <w:p w14:paraId="1718D4F7" w14:textId="62E6F438" w:rsidR="0034534F" w:rsidRDefault="0034534F" w:rsidP="0034534F">
      <w:pPr>
        <w:pStyle w:val="ListParagraph"/>
        <w:spacing w:after="200" w:line="276" w:lineRule="auto"/>
        <w:ind w:left="644"/>
        <w:rPr>
          <w:sz w:val="24"/>
          <w:szCs w:val="24"/>
        </w:rPr>
      </w:pPr>
      <w:r w:rsidRPr="004209BB">
        <w:rPr>
          <w:b/>
          <w:bCs/>
          <w:sz w:val="24"/>
          <w:szCs w:val="24"/>
        </w:rPr>
        <w:t>PG</w:t>
      </w:r>
      <w:r>
        <w:rPr>
          <w:sz w:val="24"/>
          <w:szCs w:val="24"/>
        </w:rPr>
        <w:t xml:space="preserve"> this can now be removed from the agenda.</w:t>
      </w:r>
    </w:p>
    <w:p w14:paraId="513405C6" w14:textId="6AAFD3D7" w:rsidR="0034534F" w:rsidRPr="004209BB" w:rsidRDefault="0034534F" w:rsidP="0034534F">
      <w:pPr>
        <w:pStyle w:val="ListParagraph"/>
        <w:numPr>
          <w:ilvl w:val="0"/>
          <w:numId w:val="1"/>
        </w:numPr>
        <w:spacing w:after="200" w:line="276" w:lineRule="auto"/>
        <w:rPr>
          <w:b/>
          <w:bCs/>
          <w:sz w:val="24"/>
          <w:szCs w:val="24"/>
        </w:rPr>
      </w:pPr>
      <w:r w:rsidRPr="004209BB">
        <w:rPr>
          <w:b/>
          <w:bCs/>
          <w:sz w:val="24"/>
          <w:szCs w:val="24"/>
        </w:rPr>
        <w:t>AOB</w:t>
      </w:r>
    </w:p>
    <w:p w14:paraId="765EC0F5" w14:textId="3340D2EC" w:rsidR="0034534F" w:rsidRPr="0034534F" w:rsidRDefault="0034534F" w:rsidP="0034534F">
      <w:pPr>
        <w:pStyle w:val="ListParagraph"/>
        <w:spacing w:after="200" w:line="276" w:lineRule="auto"/>
        <w:ind w:left="644"/>
        <w:rPr>
          <w:sz w:val="24"/>
          <w:szCs w:val="24"/>
        </w:rPr>
      </w:pPr>
      <w:r w:rsidRPr="0034534F">
        <w:rPr>
          <w:b/>
          <w:bCs/>
          <w:sz w:val="24"/>
          <w:szCs w:val="24"/>
        </w:rPr>
        <w:t>PG&gt;CB</w:t>
      </w:r>
      <w:r>
        <w:rPr>
          <w:sz w:val="24"/>
          <w:szCs w:val="24"/>
        </w:rPr>
        <w:t xml:space="preserve"> Rubbish bin, </w:t>
      </w:r>
      <w:r w:rsidR="004209BB">
        <w:rPr>
          <w:sz w:val="24"/>
          <w:szCs w:val="24"/>
        </w:rPr>
        <w:t>yes</w:t>
      </w:r>
      <w:r>
        <w:rPr>
          <w:sz w:val="24"/>
          <w:szCs w:val="24"/>
        </w:rPr>
        <w:t xml:space="preserve">, the bin </w:t>
      </w:r>
      <w:r w:rsidRPr="0034534F">
        <w:rPr>
          <w:b/>
          <w:bCs/>
          <w:sz w:val="24"/>
          <w:szCs w:val="24"/>
        </w:rPr>
        <w:t>TH</w:t>
      </w:r>
      <w:r>
        <w:rPr>
          <w:sz w:val="24"/>
          <w:szCs w:val="24"/>
        </w:rPr>
        <w:t xml:space="preserve"> has emailed the council</w:t>
      </w:r>
      <w:r w:rsidRPr="0034534F">
        <w:rPr>
          <w:b/>
          <w:bCs/>
          <w:sz w:val="24"/>
          <w:szCs w:val="24"/>
        </w:rPr>
        <w:t>.  CB</w:t>
      </w:r>
      <w:r>
        <w:rPr>
          <w:sz w:val="24"/>
          <w:szCs w:val="24"/>
        </w:rPr>
        <w:t xml:space="preserve"> we will have to pay for it.  </w:t>
      </w:r>
      <w:r w:rsidRPr="0034534F">
        <w:rPr>
          <w:b/>
          <w:bCs/>
          <w:sz w:val="24"/>
          <w:szCs w:val="24"/>
        </w:rPr>
        <w:t>CB</w:t>
      </w:r>
      <w:r>
        <w:rPr>
          <w:sz w:val="24"/>
          <w:szCs w:val="24"/>
        </w:rPr>
        <w:t xml:space="preserve"> we could have the same one as the one at the bus stop.  </w:t>
      </w:r>
      <w:r w:rsidRPr="0034534F">
        <w:rPr>
          <w:b/>
          <w:bCs/>
          <w:sz w:val="24"/>
          <w:szCs w:val="24"/>
        </w:rPr>
        <w:t>TH&gt;CB</w:t>
      </w:r>
      <w:r>
        <w:rPr>
          <w:sz w:val="24"/>
          <w:szCs w:val="24"/>
        </w:rPr>
        <w:t xml:space="preserve"> do you have any email correspondence?  </w:t>
      </w:r>
      <w:r w:rsidRPr="0034534F">
        <w:rPr>
          <w:b/>
          <w:bCs/>
          <w:sz w:val="24"/>
          <w:szCs w:val="24"/>
        </w:rPr>
        <w:t>CB</w:t>
      </w:r>
      <w:r>
        <w:rPr>
          <w:sz w:val="24"/>
          <w:szCs w:val="24"/>
        </w:rPr>
        <w:t xml:space="preserve"> </w:t>
      </w:r>
      <w:r w:rsidR="004209BB">
        <w:rPr>
          <w:sz w:val="24"/>
          <w:szCs w:val="24"/>
        </w:rPr>
        <w:t>yes,</w:t>
      </w:r>
      <w:r>
        <w:rPr>
          <w:sz w:val="24"/>
          <w:szCs w:val="24"/>
        </w:rPr>
        <w:t xml:space="preserve"> I will have a look.  </w:t>
      </w:r>
      <w:proofErr w:type="gramStart"/>
      <w:r w:rsidRPr="0034534F">
        <w:rPr>
          <w:b/>
          <w:bCs/>
          <w:sz w:val="24"/>
          <w:szCs w:val="24"/>
        </w:rPr>
        <w:t>CB</w:t>
      </w:r>
      <w:proofErr w:type="gramEnd"/>
      <w:r>
        <w:rPr>
          <w:sz w:val="24"/>
          <w:szCs w:val="24"/>
        </w:rPr>
        <w:t xml:space="preserve"> can we agree formally to replace.</w:t>
      </w:r>
      <w:r w:rsidR="004209BB">
        <w:rPr>
          <w:sz w:val="24"/>
          <w:szCs w:val="24"/>
        </w:rPr>
        <w:t xml:space="preserve">  DR on the point of allotments I put my name down.  </w:t>
      </w:r>
      <w:r w:rsidR="004209BB" w:rsidRPr="004209BB">
        <w:rPr>
          <w:b/>
          <w:bCs/>
          <w:sz w:val="24"/>
          <w:szCs w:val="24"/>
        </w:rPr>
        <w:t xml:space="preserve">PG </w:t>
      </w:r>
      <w:r w:rsidR="00123B57">
        <w:rPr>
          <w:sz w:val="24"/>
          <w:szCs w:val="24"/>
        </w:rPr>
        <w:t>yes,</w:t>
      </w:r>
      <w:r w:rsidR="004209BB">
        <w:rPr>
          <w:sz w:val="24"/>
          <w:szCs w:val="24"/>
        </w:rPr>
        <w:t xml:space="preserve"> we have the list, we just need to identify land.  </w:t>
      </w:r>
      <w:r w:rsidR="004209BB" w:rsidRPr="004209BB">
        <w:rPr>
          <w:b/>
          <w:bCs/>
          <w:sz w:val="24"/>
          <w:szCs w:val="24"/>
        </w:rPr>
        <w:t xml:space="preserve">CB </w:t>
      </w:r>
      <w:r w:rsidR="004209BB">
        <w:rPr>
          <w:sz w:val="24"/>
          <w:szCs w:val="24"/>
        </w:rPr>
        <w:t xml:space="preserve">can we not use the land where they are tunnelling?  </w:t>
      </w:r>
      <w:r w:rsidR="004209BB" w:rsidRPr="004209BB">
        <w:rPr>
          <w:b/>
          <w:bCs/>
          <w:sz w:val="24"/>
          <w:szCs w:val="24"/>
        </w:rPr>
        <w:t>PG</w:t>
      </w:r>
      <w:r w:rsidR="004209BB">
        <w:rPr>
          <w:sz w:val="24"/>
          <w:szCs w:val="24"/>
        </w:rPr>
        <w:t xml:space="preserve"> we are going to end up with hoarding around it. PG the ransom strip between us a Dunsty hill could be an option</w:t>
      </w:r>
      <w:r w:rsidR="004209BB" w:rsidRPr="004209BB">
        <w:rPr>
          <w:b/>
          <w:bCs/>
          <w:sz w:val="24"/>
          <w:szCs w:val="24"/>
        </w:rPr>
        <w:t>.  PG</w:t>
      </w:r>
      <w:r w:rsidR="004209BB">
        <w:rPr>
          <w:sz w:val="24"/>
          <w:szCs w:val="24"/>
        </w:rPr>
        <w:t xml:space="preserve"> the houses at the top of Brackley Lane, Frank asked if the fixtures and fittings could be shared to the needy in the area. </w:t>
      </w:r>
      <w:r w:rsidR="004209BB" w:rsidRPr="002C04C3">
        <w:rPr>
          <w:b/>
          <w:bCs/>
          <w:sz w:val="24"/>
          <w:szCs w:val="24"/>
        </w:rPr>
        <w:t>PG</w:t>
      </w:r>
      <w:r w:rsidR="004209BB">
        <w:rPr>
          <w:sz w:val="24"/>
          <w:szCs w:val="24"/>
        </w:rPr>
        <w:t xml:space="preserve"> I will pick this up with Frank.</w:t>
      </w:r>
    </w:p>
    <w:p w14:paraId="0D5A7533" w14:textId="77777777" w:rsidR="00A94659" w:rsidRDefault="00A94659" w:rsidP="00A94659">
      <w:pPr>
        <w:pStyle w:val="ListParagraph"/>
        <w:numPr>
          <w:ilvl w:val="0"/>
          <w:numId w:val="1"/>
        </w:numPr>
        <w:rPr>
          <w:rFonts w:cs="Arial"/>
          <w:b/>
          <w:sz w:val="24"/>
          <w:szCs w:val="24"/>
        </w:rPr>
      </w:pPr>
      <w:r>
        <w:rPr>
          <w:rFonts w:cs="Arial"/>
          <w:b/>
          <w:sz w:val="24"/>
          <w:szCs w:val="24"/>
        </w:rPr>
        <w:t>Financials</w:t>
      </w:r>
    </w:p>
    <w:p w14:paraId="624EE1D8" w14:textId="77777777" w:rsidR="00A94659" w:rsidRPr="002956F3" w:rsidRDefault="00A94659" w:rsidP="00A94659">
      <w:pPr>
        <w:pStyle w:val="ListParagraph"/>
        <w:ind w:left="644"/>
        <w:rPr>
          <w:rFonts w:cs="Arial"/>
          <w:bCs/>
          <w:sz w:val="24"/>
          <w:szCs w:val="24"/>
        </w:rPr>
      </w:pPr>
      <w:r w:rsidRPr="002956F3">
        <w:rPr>
          <w:rFonts w:cs="Arial"/>
          <w:bCs/>
          <w:sz w:val="24"/>
          <w:szCs w:val="24"/>
        </w:rPr>
        <w:t>Were checked and agreed for sign off.</w:t>
      </w:r>
    </w:p>
    <w:p w14:paraId="6BDD6580" w14:textId="5AB38B7D" w:rsidR="00A94659" w:rsidRPr="005C7554" w:rsidRDefault="005C7554" w:rsidP="00A94659">
      <w:pPr>
        <w:spacing w:after="200" w:line="276" w:lineRule="auto"/>
        <w:ind w:left="644"/>
        <w:rPr>
          <w:b/>
          <w:bCs/>
          <w:sz w:val="24"/>
          <w:szCs w:val="24"/>
        </w:rPr>
      </w:pPr>
      <w:r w:rsidRPr="005C7554">
        <w:rPr>
          <w:b/>
          <w:bCs/>
          <w:sz w:val="24"/>
          <w:szCs w:val="24"/>
        </w:rPr>
        <w:t>Meeting ended 21.</w:t>
      </w:r>
      <w:r w:rsidR="004209BB">
        <w:rPr>
          <w:b/>
          <w:bCs/>
          <w:sz w:val="24"/>
          <w:szCs w:val="24"/>
        </w:rPr>
        <w:t>30</w:t>
      </w:r>
    </w:p>
    <w:p w14:paraId="4D3E320E" w14:textId="77777777" w:rsidR="00322835" w:rsidRPr="00322835" w:rsidRDefault="00322835" w:rsidP="000A4414">
      <w:pPr>
        <w:spacing w:after="200" w:line="276" w:lineRule="auto"/>
        <w:ind w:firstLine="644"/>
        <w:rPr>
          <w:sz w:val="24"/>
          <w:szCs w:val="24"/>
        </w:rPr>
      </w:pPr>
    </w:p>
    <w:p w14:paraId="1FAD15F4" w14:textId="77777777" w:rsidR="00322835" w:rsidRPr="00322835" w:rsidRDefault="00322835" w:rsidP="000A4414">
      <w:pPr>
        <w:spacing w:after="200" w:line="276" w:lineRule="auto"/>
        <w:ind w:firstLine="644"/>
        <w:rPr>
          <w:sz w:val="24"/>
          <w:szCs w:val="24"/>
        </w:rPr>
      </w:pPr>
    </w:p>
    <w:p w14:paraId="55B64748" w14:textId="33BA18BE" w:rsidR="00E76C3B" w:rsidRPr="00A042F1" w:rsidRDefault="002128A5" w:rsidP="00A042F1">
      <w:pPr>
        <w:spacing w:after="200" w:line="276" w:lineRule="auto"/>
        <w:rPr>
          <w:rFonts w:eastAsia="Times New Roman"/>
          <w:b/>
          <w:sz w:val="24"/>
          <w:szCs w:val="24"/>
        </w:rPr>
      </w:pPr>
      <w:r w:rsidRPr="00A042F1">
        <w:rPr>
          <w:rFonts w:eastAsia="Times New Roman"/>
          <w:b/>
          <w:sz w:val="24"/>
          <w:szCs w:val="24"/>
        </w:rPr>
        <w:t xml:space="preserve">Next meeting </w:t>
      </w:r>
      <w:r w:rsidR="0036332D">
        <w:rPr>
          <w:rFonts w:eastAsia="Times New Roman"/>
          <w:b/>
          <w:sz w:val="24"/>
          <w:szCs w:val="24"/>
        </w:rPr>
        <w:t>2</w:t>
      </w:r>
      <w:r w:rsidR="004209BB">
        <w:rPr>
          <w:rFonts w:eastAsia="Times New Roman"/>
          <w:b/>
          <w:sz w:val="24"/>
          <w:szCs w:val="24"/>
        </w:rPr>
        <w:t>4</w:t>
      </w:r>
      <w:r w:rsidR="00A94659">
        <w:rPr>
          <w:rFonts w:eastAsia="Times New Roman"/>
          <w:b/>
          <w:sz w:val="24"/>
          <w:szCs w:val="24"/>
        </w:rPr>
        <w:t>/</w:t>
      </w:r>
      <w:r w:rsidR="004209BB">
        <w:rPr>
          <w:rFonts w:eastAsia="Times New Roman"/>
          <w:b/>
          <w:sz w:val="24"/>
          <w:szCs w:val="24"/>
        </w:rPr>
        <w:t>6</w:t>
      </w:r>
      <w:r w:rsidR="002956F3" w:rsidRPr="00A042F1">
        <w:rPr>
          <w:rFonts w:eastAsia="Times New Roman"/>
          <w:b/>
          <w:sz w:val="24"/>
          <w:szCs w:val="24"/>
        </w:rPr>
        <w:t>/2021</w:t>
      </w:r>
      <w:r w:rsidRPr="00A042F1">
        <w:rPr>
          <w:rFonts w:eastAsia="Times New Roman"/>
          <w:b/>
          <w:sz w:val="24"/>
          <w:szCs w:val="24"/>
        </w:rPr>
        <w:t xml:space="preserve"> @19.30</w:t>
      </w:r>
    </w:p>
    <w:p w14:paraId="645E869D" w14:textId="77777777" w:rsidR="00400602" w:rsidRDefault="00400602"/>
    <w:p w14:paraId="66DCA009" w14:textId="38F46BE9" w:rsidR="00400602" w:rsidRDefault="00400602"/>
    <w:p w14:paraId="13DCA00A" w14:textId="77777777" w:rsidR="00400602" w:rsidRDefault="00400602"/>
    <w:sectPr w:rsidR="00400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0F7"/>
    <w:multiLevelType w:val="hybridMultilevel"/>
    <w:tmpl w:val="14CA000E"/>
    <w:lvl w:ilvl="0" w:tplc="750A72F4">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27347"/>
    <w:multiLevelType w:val="hybridMultilevel"/>
    <w:tmpl w:val="B16278C6"/>
    <w:lvl w:ilvl="0" w:tplc="2E2C94BC">
      <w:start w:val="1"/>
      <w:numFmt w:val="decimal"/>
      <w:lvlText w:val="%1."/>
      <w:lvlJc w:val="left"/>
      <w:pPr>
        <w:ind w:left="928" w:hanging="360"/>
      </w:pPr>
      <w:rPr>
        <w:b w:val="0"/>
        <w:bCs/>
      </w:rPr>
    </w:lvl>
    <w:lvl w:ilvl="1" w:tplc="BF6419CE">
      <w:start w:val="1"/>
      <w:numFmt w:val="lowerLetter"/>
      <w:lvlText w:val="%2."/>
      <w:lvlJc w:val="left"/>
      <w:pPr>
        <w:ind w:left="1353" w:hanging="360"/>
      </w:pPr>
      <w:rPr>
        <w:b/>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03184C"/>
    <w:multiLevelType w:val="hybridMultilevel"/>
    <w:tmpl w:val="907EC58A"/>
    <w:lvl w:ilvl="0" w:tplc="750A72F4">
      <w:start w:val="1"/>
      <w:numFmt w:val="decimal"/>
      <w:lvlText w:val="%1."/>
      <w:lvlJc w:val="left"/>
      <w:pPr>
        <w:ind w:left="644"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BD1FB2"/>
    <w:multiLevelType w:val="hybridMultilevel"/>
    <w:tmpl w:val="3774E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02"/>
    <w:rsid w:val="00006459"/>
    <w:rsid w:val="00064CF6"/>
    <w:rsid w:val="00085946"/>
    <w:rsid w:val="00094AA0"/>
    <w:rsid w:val="000A150F"/>
    <w:rsid w:val="000A4414"/>
    <w:rsid w:val="000D2E4F"/>
    <w:rsid w:val="001042BA"/>
    <w:rsid w:val="0011188E"/>
    <w:rsid w:val="00123B57"/>
    <w:rsid w:val="00127A48"/>
    <w:rsid w:val="0013769A"/>
    <w:rsid w:val="00154549"/>
    <w:rsid w:val="001603AE"/>
    <w:rsid w:val="00161A7A"/>
    <w:rsid w:val="00177D9B"/>
    <w:rsid w:val="0019129E"/>
    <w:rsid w:val="001B472E"/>
    <w:rsid w:val="001D79B6"/>
    <w:rsid w:val="001F5C0D"/>
    <w:rsid w:val="002128A5"/>
    <w:rsid w:val="002357A7"/>
    <w:rsid w:val="00243612"/>
    <w:rsid w:val="002664F6"/>
    <w:rsid w:val="002956F3"/>
    <w:rsid w:val="002C04C3"/>
    <w:rsid w:val="002E0705"/>
    <w:rsid w:val="00322835"/>
    <w:rsid w:val="00324870"/>
    <w:rsid w:val="0034534F"/>
    <w:rsid w:val="00354976"/>
    <w:rsid w:val="00356BDD"/>
    <w:rsid w:val="0036332D"/>
    <w:rsid w:val="00390343"/>
    <w:rsid w:val="00400602"/>
    <w:rsid w:val="00412028"/>
    <w:rsid w:val="004209BB"/>
    <w:rsid w:val="00445167"/>
    <w:rsid w:val="004458A2"/>
    <w:rsid w:val="00472BA3"/>
    <w:rsid w:val="00496A08"/>
    <w:rsid w:val="004A7DCA"/>
    <w:rsid w:val="004B07B2"/>
    <w:rsid w:val="00530CD5"/>
    <w:rsid w:val="00546568"/>
    <w:rsid w:val="00556F5F"/>
    <w:rsid w:val="005611C2"/>
    <w:rsid w:val="00592315"/>
    <w:rsid w:val="005C0181"/>
    <w:rsid w:val="005C7554"/>
    <w:rsid w:val="005D32BF"/>
    <w:rsid w:val="005D5C4B"/>
    <w:rsid w:val="005F0940"/>
    <w:rsid w:val="005F3250"/>
    <w:rsid w:val="00613337"/>
    <w:rsid w:val="00634B4D"/>
    <w:rsid w:val="006438CF"/>
    <w:rsid w:val="006477F1"/>
    <w:rsid w:val="00655D9F"/>
    <w:rsid w:val="00684C30"/>
    <w:rsid w:val="006A63C4"/>
    <w:rsid w:val="006B37E3"/>
    <w:rsid w:val="006C3725"/>
    <w:rsid w:val="006C7348"/>
    <w:rsid w:val="0072609B"/>
    <w:rsid w:val="00726A10"/>
    <w:rsid w:val="0072762D"/>
    <w:rsid w:val="0073226B"/>
    <w:rsid w:val="00755BD9"/>
    <w:rsid w:val="0077735D"/>
    <w:rsid w:val="007A2A98"/>
    <w:rsid w:val="007B70F3"/>
    <w:rsid w:val="007B724F"/>
    <w:rsid w:val="007C147E"/>
    <w:rsid w:val="007C2559"/>
    <w:rsid w:val="007C270C"/>
    <w:rsid w:val="007D2882"/>
    <w:rsid w:val="007D702D"/>
    <w:rsid w:val="007E088F"/>
    <w:rsid w:val="007E55E9"/>
    <w:rsid w:val="00805387"/>
    <w:rsid w:val="0080568F"/>
    <w:rsid w:val="00837BE5"/>
    <w:rsid w:val="008569EC"/>
    <w:rsid w:val="008802BD"/>
    <w:rsid w:val="008B066A"/>
    <w:rsid w:val="008E5A66"/>
    <w:rsid w:val="00900007"/>
    <w:rsid w:val="009131C0"/>
    <w:rsid w:val="009173A9"/>
    <w:rsid w:val="00920D39"/>
    <w:rsid w:val="00963A68"/>
    <w:rsid w:val="009659B3"/>
    <w:rsid w:val="00985B73"/>
    <w:rsid w:val="009B358C"/>
    <w:rsid w:val="009C3DAF"/>
    <w:rsid w:val="009D6BB5"/>
    <w:rsid w:val="009E4BA7"/>
    <w:rsid w:val="009F61B1"/>
    <w:rsid w:val="00A042F1"/>
    <w:rsid w:val="00A06CF3"/>
    <w:rsid w:val="00A624C6"/>
    <w:rsid w:val="00A65904"/>
    <w:rsid w:val="00A86513"/>
    <w:rsid w:val="00A872F0"/>
    <w:rsid w:val="00A94659"/>
    <w:rsid w:val="00AD6924"/>
    <w:rsid w:val="00AE6D1D"/>
    <w:rsid w:val="00AF2AC7"/>
    <w:rsid w:val="00B11611"/>
    <w:rsid w:val="00B168F2"/>
    <w:rsid w:val="00B311CB"/>
    <w:rsid w:val="00B53330"/>
    <w:rsid w:val="00B606B8"/>
    <w:rsid w:val="00B804A5"/>
    <w:rsid w:val="00B81072"/>
    <w:rsid w:val="00BA1300"/>
    <w:rsid w:val="00C022E6"/>
    <w:rsid w:val="00C02ACC"/>
    <w:rsid w:val="00C058A0"/>
    <w:rsid w:val="00C2683B"/>
    <w:rsid w:val="00C3605D"/>
    <w:rsid w:val="00C574CB"/>
    <w:rsid w:val="00CF01CF"/>
    <w:rsid w:val="00D047EB"/>
    <w:rsid w:val="00DC29F2"/>
    <w:rsid w:val="00E61E20"/>
    <w:rsid w:val="00E76C3B"/>
    <w:rsid w:val="00EA2F4B"/>
    <w:rsid w:val="00F12235"/>
    <w:rsid w:val="00F25EB5"/>
    <w:rsid w:val="00F81EA8"/>
    <w:rsid w:val="00F85E66"/>
    <w:rsid w:val="00FA740B"/>
    <w:rsid w:val="00FE40C8"/>
    <w:rsid w:val="00FF1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6D11"/>
  <w15:chartTrackingRefBased/>
  <w15:docId w15:val="{B37F8245-28E5-4CC8-873D-653A9E12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02"/>
    <w:pPr>
      <w:ind w:left="720"/>
      <w:contextualSpacing/>
    </w:pPr>
  </w:style>
  <w:style w:type="character" w:styleId="Hyperlink">
    <w:name w:val="Hyperlink"/>
    <w:basedOn w:val="DefaultParagraphFont"/>
    <w:uiPriority w:val="99"/>
    <w:semiHidden/>
    <w:unhideWhenUsed/>
    <w:rsid w:val="0072762D"/>
    <w:rPr>
      <w:color w:val="0563C1" w:themeColor="hyperlink"/>
      <w:u w:val="single"/>
    </w:rPr>
  </w:style>
  <w:style w:type="paragraph" w:styleId="PlainText">
    <w:name w:val="Plain Text"/>
    <w:basedOn w:val="Normal"/>
    <w:link w:val="PlainTextChar"/>
    <w:uiPriority w:val="99"/>
    <w:semiHidden/>
    <w:unhideWhenUsed/>
    <w:rsid w:val="007276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762D"/>
    <w:rPr>
      <w:rFonts w:ascii="Calibri" w:hAnsi="Calibri"/>
      <w:szCs w:val="21"/>
    </w:rPr>
  </w:style>
  <w:style w:type="paragraph" w:styleId="NormalWeb">
    <w:name w:val="Normal (Web)"/>
    <w:basedOn w:val="Normal"/>
    <w:uiPriority w:val="99"/>
    <w:semiHidden/>
    <w:unhideWhenUsed/>
    <w:rsid w:val="001B472E"/>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324870"/>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C57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4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985612">
      <w:bodyDiv w:val="1"/>
      <w:marLeft w:val="0"/>
      <w:marRight w:val="0"/>
      <w:marTop w:val="0"/>
      <w:marBottom w:val="0"/>
      <w:divBdr>
        <w:top w:val="none" w:sz="0" w:space="0" w:color="auto"/>
        <w:left w:val="none" w:sz="0" w:space="0" w:color="auto"/>
        <w:bottom w:val="none" w:sz="0" w:space="0" w:color="auto"/>
        <w:right w:val="none" w:sz="0" w:space="0" w:color="auto"/>
      </w:divBdr>
    </w:div>
    <w:div w:id="963192747">
      <w:bodyDiv w:val="1"/>
      <w:marLeft w:val="0"/>
      <w:marRight w:val="0"/>
      <w:marTop w:val="0"/>
      <w:marBottom w:val="0"/>
      <w:divBdr>
        <w:top w:val="none" w:sz="0" w:space="0" w:color="auto"/>
        <w:left w:val="none" w:sz="0" w:space="0" w:color="auto"/>
        <w:bottom w:val="none" w:sz="0" w:space="0" w:color="auto"/>
        <w:right w:val="none" w:sz="0" w:space="0" w:color="auto"/>
      </w:divBdr>
    </w:div>
    <w:div w:id="981815785">
      <w:bodyDiv w:val="1"/>
      <w:marLeft w:val="0"/>
      <w:marRight w:val="0"/>
      <w:marTop w:val="0"/>
      <w:marBottom w:val="0"/>
      <w:divBdr>
        <w:top w:val="none" w:sz="0" w:space="0" w:color="auto"/>
        <w:left w:val="none" w:sz="0" w:space="0" w:color="auto"/>
        <w:bottom w:val="none" w:sz="0" w:space="0" w:color="auto"/>
        <w:right w:val="none" w:sz="0" w:space="0" w:color="auto"/>
      </w:divBdr>
    </w:div>
    <w:div w:id="1253467941">
      <w:bodyDiv w:val="1"/>
      <w:marLeft w:val="0"/>
      <w:marRight w:val="0"/>
      <w:marTop w:val="0"/>
      <w:marBottom w:val="0"/>
      <w:divBdr>
        <w:top w:val="none" w:sz="0" w:space="0" w:color="auto"/>
        <w:left w:val="none" w:sz="0" w:space="0" w:color="auto"/>
        <w:bottom w:val="none" w:sz="0" w:space="0" w:color="auto"/>
        <w:right w:val="none" w:sz="0" w:space="0" w:color="auto"/>
      </w:divBdr>
    </w:div>
    <w:div w:id="1303732606">
      <w:bodyDiv w:val="1"/>
      <w:marLeft w:val="0"/>
      <w:marRight w:val="0"/>
      <w:marTop w:val="0"/>
      <w:marBottom w:val="0"/>
      <w:divBdr>
        <w:top w:val="none" w:sz="0" w:space="0" w:color="auto"/>
        <w:left w:val="none" w:sz="0" w:space="0" w:color="auto"/>
        <w:bottom w:val="none" w:sz="0" w:space="0" w:color="auto"/>
        <w:right w:val="none" w:sz="0" w:space="0" w:color="auto"/>
      </w:divBdr>
    </w:div>
    <w:div w:id="1382172675">
      <w:bodyDiv w:val="1"/>
      <w:marLeft w:val="0"/>
      <w:marRight w:val="0"/>
      <w:marTop w:val="0"/>
      <w:marBottom w:val="0"/>
      <w:divBdr>
        <w:top w:val="none" w:sz="0" w:space="0" w:color="auto"/>
        <w:left w:val="none" w:sz="0" w:space="0" w:color="auto"/>
        <w:bottom w:val="none" w:sz="0" w:space="0" w:color="auto"/>
        <w:right w:val="none" w:sz="0" w:space="0" w:color="auto"/>
      </w:divBdr>
    </w:div>
    <w:div w:id="1451777312">
      <w:bodyDiv w:val="1"/>
      <w:marLeft w:val="0"/>
      <w:marRight w:val="0"/>
      <w:marTop w:val="0"/>
      <w:marBottom w:val="0"/>
      <w:divBdr>
        <w:top w:val="none" w:sz="0" w:space="0" w:color="auto"/>
        <w:left w:val="none" w:sz="0" w:space="0" w:color="auto"/>
        <w:bottom w:val="none" w:sz="0" w:space="0" w:color="auto"/>
        <w:right w:val="none" w:sz="0" w:space="0" w:color="auto"/>
      </w:divBdr>
    </w:div>
    <w:div w:id="1482312364">
      <w:bodyDiv w:val="1"/>
      <w:marLeft w:val="0"/>
      <w:marRight w:val="0"/>
      <w:marTop w:val="0"/>
      <w:marBottom w:val="0"/>
      <w:divBdr>
        <w:top w:val="none" w:sz="0" w:space="0" w:color="auto"/>
        <w:left w:val="none" w:sz="0" w:space="0" w:color="auto"/>
        <w:bottom w:val="none" w:sz="0" w:space="0" w:color="auto"/>
        <w:right w:val="none" w:sz="0" w:space="0" w:color="auto"/>
      </w:divBdr>
    </w:div>
    <w:div w:id="164411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Green</dc:creator>
  <cp:keywords/>
  <dc:description/>
  <cp:lastModifiedBy>Calvert Green</cp:lastModifiedBy>
  <cp:revision>3</cp:revision>
  <cp:lastPrinted>2021-06-20T12:05:00Z</cp:lastPrinted>
  <dcterms:created xsi:type="dcterms:W3CDTF">2021-06-20T11:33:00Z</dcterms:created>
  <dcterms:modified xsi:type="dcterms:W3CDTF">2021-06-20T14:24:00Z</dcterms:modified>
</cp:coreProperties>
</file>